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37" w:rsidRDefault="00660A37">
      <w:pPr>
        <w:pStyle w:val="a3"/>
        <w:spacing w:before="4"/>
        <w:rPr>
          <w:sz w:val="17"/>
        </w:rPr>
      </w:pPr>
      <w:bookmarkStart w:id="0" w:name="_GoBack"/>
      <w:bookmarkEnd w:id="0"/>
    </w:p>
    <w:p w:rsidR="00BA3010" w:rsidRPr="008C3B2A" w:rsidRDefault="00BA3010" w:rsidP="00BA3010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BA3010" w:rsidRPr="008C3B2A" w:rsidRDefault="00BA3010" w:rsidP="00BA3010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BA3010" w:rsidRPr="008C3B2A" w:rsidRDefault="00BA3010" w:rsidP="00BA3010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Директор КГБ ПОУ «Лазовский </w:t>
      </w: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__________________Г.П. Гирис</w:t>
      </w:r>
    </w:p>
    <w:p w:rsidR="00BA3010" w:rsidRPr="008C3B2A" w:rsidRDefault="00BA3010" w:rsidP="00BA3010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BA3010" w:rsidRPr="00ED7032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ОБЩЕПРОФЕССИОНАЛЬНОЙ УЧЕБНОЙ  ДИСЦИПЛИНЫ</w:t>
      </w:r>
    </w:p>
    <w:p w:rsidR="00BA3010" w:rsidRPr="00ED7032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ОП.04 БЕЗОПАСНОСТЬ ЖИЗНЕДЕЯТЕЛЬНОСТИ</w:t>
      </w:r>
    </w:p>
    <w:p w:rsidR="00BA3010" w:rsidRPr="00ED7032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образовательной программы</w:t>
      </w:r>
    </w:p>
    <w:p w:rsidR="00BA3010" w:rsidRPr="00ED7032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BA3010" w:rsidRPr="00ED7032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BA3010" w:rsidRPr="00ED7032" w:rsidRDefault="00BA3010" w:rsidP="00BA3010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BA3010" w:rsidRPr="00ED7032" w:rsidRDefault="00BA3010" w:rsidP="00BA3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BA3010" w:rsidRPr="00ED7032" w:rsidRDefault="00BA3010" w:rsidP="00BA3010">
      <w:pPr>
        <w:widowControl/>
        <w:autoSpaceDE/>
        <w:autoSpaceDN/>
        <w:rPr>
          <w:sz w:val="28"/>
          <w:szCs w:val="28"/>
          <w:lang w:eastAsia="ar-SA"/>
        </w:rPr>
      </w:pPr>
    </w:p>
    <w:p w:rsidR="00BA3010" w:rsidRPr="0096353D" w:rsidRDefault="00BA3010" w:rsidP="00BA3010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BA3010" w:rsidRPr="00ED7032" w:rsidRDefault="00BA3010" w:rsidP="00BA3010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A3010" w:rsidRPr="00ED7032" w:rsidRDefault="00BA3010" w:rsidP="00BA3010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660A37" w:rsidRDefault="00660A37">
      <w:pPr>
        <w:rPr>
          <w:sz w:val="17"/>
        </w:rPr>
        <w:sectPr w:rsidR="00660A37">
          <w:type w:val="continuous"/>
          <w:pgSz w:w="11920" w:h="16860"/>
          <w:pgMar w:top="1600" w:right="960" w:bottom="280" w:left="680" w:header="720" w:footer="720" w:gutter="0"/>
          <w:cols w:space="720"/>
        </w:sectPr>
      </w:pPr>
    </w:p>
    <w:p w:rsidR="00660A37" w:rsidRDefault="00660A37">
      <w:pPr>
        <w:pStyle w:val="a3"/>
        <w:spacing w:before="4"/>
        <w:rPr>
          <w:sz w:val="17"/>
        </w:rPr>
      </w:pPr>
    </w:p>
    <w:p w:rsidR="00660A37" w:rsidRDefault="00CD0205">
      <w:pPr>
        <w:pStyle w:val="1"/>
        <w:spacing w:before="67"/>
        <w:ind w:left="4369" w:right="4094" w:firstLine="0"/>
        <w:jc w:val="center"/>
      </w:pPr>
      <w:r>
        <w:t>СОДЕРЖАНИЕ</w:t>
      </w:r>
    </w:p>
    <w:sdt>
      <w:sdtPr>
        <w:id w:val="958062757"/>
        <w:docPartObj>
          <w:docPartGallery w:val="Table of Contents"/>
          <w:docPartUnique/>
        </w:docPartObj>
      </w:sdtPr>
      <w:sdtEndPr/>
      <w:sdtContent>
        <w:p w:rsidR="00660A37" w:rsidRDefault="00CD0205">
          <w:pPr>
            <w:pStyle w:val="10"/>
            <w:numPr>
              <w:ilvl w:val="0"/>
              <w:numId w:val="8"/>
            </w:numPr>
            <w:tabs>
              <w:tab w:val="left" w:pos="1161"/>
              <w:tab w:val="left" w:pos="1162"/>
              <w:tab w:val="left" w:leader="dot" w:pos="8074"/>
            </w:tabs>
            <w:spacing w:before="290" w:line="230" w:lineRule="auto"/>
            <w:ind w:right="1452"/>
            <w:rPr>
              <w:b w:val="0"/>
            </w:rPr>
          </w:pPr>
          <w:r>
            <w:t>ОБЩАЯ ХАРАКТЕРИСТИКА РАБОЧЕЙ ПРОГРАММЫ УЧЕБНОЙ</w:t>
          </w:r>
          <w:r>
            <w:rPr>
              <w:spacing w:val="-57"/>
            </w:rPr>
            <w:t xml:space="preserve"> </w:t>
          </w:r>
          <w:r>
            <w:t>ДИСЦИПЛИНЫ</w:t>
          </w:r>
          <w:r>
            <w:tab/>
          </w:r>
          <w:r>
            <w:rPr>
              <w:b w:val="0"/>
            </w:rPr>
            <w:t>3</w:t>
          </w:r>
        </w:p>
        <w:p w:rsidR="00660A37" w:rsidRDefault="00AE181B">
          <w:pPr>
            <w:pStyle w:val="10"/>
            <w:numPr>
              <w:ilvl w:val="0"/>
              <w:numId w:val="8"/>
            </w:numPr>
            <w:tabs>
              <w:tab w:val="left" w:pos="1161"/>
              <w:tab w:val="left" w:pos="1162"/>
              <w:tab w:val="left" w:leader="dot" w:pos="9394"/>
            </w:tabs>
            <w:spacing w:before="284"/>
            <w:rPr>
              <w:b w:val="0"/>
            </w:rPr>
          </w:pPr>
          <w:hyperlink w:anchor="_TOC_250000" w:history="1">
            <w:r w:rsidR="00CD0205">
              <w:t>СТРУКТУРА</w:t>
            </w:r>
            <w:r w:rsidR="00CD0205">
              <w:rPr>
                <w:spacing w:val="-5"/>
              </w:rPr>
              <w:t xml:space="preserve"> </w:t>
            </w:r>
            <w:r w:rsidR="00CD0205">
              <w:t>И</w:t>
            </w:r>
            <w:r w:rsidR="00CD0205">
              <w:rPr>
                <w:spacing w:val="-3"/>
              </w:rPr>
              <w:t xml:space="preserve"> </w:t>
            </w:r>
            <w:r w:rsidR="00CD0205">
              <w:t>СОДЕРЖАНИЕ</w:t>
            </w:r>
            <w:r w:rsidR="00CD0205">
              <w:rPr>
                <w:spacing w:val="-4"/>
              </w:rPr>
              <w:t xml:space="preserve"> </w:t>
            </w:r>
            <w:r w:rsidR="00CD0205">
              <w:t>УЧЕБНОЙ</w:t>
            </w:r>
            <w:r w:rsidR="00CD0205">
              <w:rPr>
                <w:spacing w:val="1"/>
              </w:rPr>
              <w:t xml:space="preserve"> </w:t>
            </w:r>
            <w:r w:rsidR="00CD0205">
              <w:t>ДИСЦИПЛИНЫ</w:t>
            </w:r>
            <w:r w:rsidR="00CD0205">
              <w:tab/>
            </w:r>
            <w:r w:rsidR="00CD0205">
              <w:rPr>
                <w:b w:val="0"/>
              </w:rPr>
              <w:t>4</w:t>
            </w:r>
          </w:hyperlink>
        </w:p>
        <w:p w:rsidR="00660A37" w:rsidRDefault="00CD0205">
          <w:pPr>
            <w:pStyle w:val="10"/>
            <w:numPr>
              <w:ilvl w:val="0"/>
              <w:numId w:val="8"/>
            </w:numPr>
            <w:tabs>
              <w:tab w:val="left" w:pos="1161"/>
              <w:tab w:val="left" w:pos="1162"/>
              <w:tab w:val="left" w:leader="dot" w:pos="9428"/>
            </w:tabs>
            <w:rPr>
              <w:b w:val="0"/>
            </w:rPr>
          </w:pPr>
          <w:r>
            <w:t>УСЛОВИЯ</w:t>
          </w:r>
          <w:r>
            <w:rPr>
              <w:spacing w:val="-3"/>
            </w:rPr>
            <w:t xml:space="preserve"> </w:t>
          </w:r>
          <w:r>
            <w:t>РЕАЛИЗАЦИИ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1"/>
            </w:rPr>
            <w:t xml:space="preserve"> </w:t>
          </w:r>
          <w:r>
            <w:t>ДИСЦИПЛИНЫ</w:t>
          </w:r>
          <w:r>
            <w:tab/>
          </w:r>
          <w:r>
            <w:rPr>
              <w:b w:val="0"/>
            </w:rPr>
            <w:t>7</w:t>
          </w:r>
        </w:p>
        <w:p w:rsidR="00660A37" w:rsidRDefault="00CD0205">
          <w:pPr>
            <w:pStyle w:val="10"/>
            <w:numPr>
              <w:ilvl w:val="0"/>
              <w:numId w:val="8"/>
            </w:numPr>
            <w:tabs>
              <w:tab w:val="left" w:pos="1161"/>
              <w:tab w:val="left" w:pos="1162"/>
            </w:tabs>
            <w:spacing w:before="288" w:line="275" w:lineRule="exact"/>
          </w:pPr>
          <w:r>
            <w:t>КОНТРОЛЬ</w:t>
          </w:r>
          <w:r>
            <w:rPr>
              <w:spacing w:val="-6"/>
            </w:rPr>
            <w:t xml:space="preserve"> </w:t>
          </w:r>
          <w:r>
            <w:t>И</w:t>
          </w:r>
          <w:r>
            <w:rPr>
              <w:spacing w:val="-7"/>
            </w:rPr>
            <w:t xml:space="preserve"> </w:t>
          </w:r>
          <w:r>
            <w:t>ОЦЕНКА</w:t>
          </w:r>
          <w:r>
            <w:rPr>
              <w:spacing w:val="-7"/>
            </w:rPr>
            <w:t xml:space="preserve"> </w:t>
          </w:r>
          <w:r>
            <w:t>РЕЗУЛЬТАТОВ</w:t>
          </w:r>
          <w:r>
            <w:rPr>
              <w:spacing w:val="-6"/>
            </w:rPr>
            <w:t xml:space="preserve"> </w:t>
          </w:r>
          <w:r>
            <w:t>ОСВОЕНИЯУЧЕБНОЙ</w:t>
          </w:r>
        </w:p>
        <w:p w:rsidR="00660A37" w:rsidRDefault="00CD0205">
          <w:pPr>
            <w:pStyle w:val="2"/>
            <w:tabs>
              <w:tab w:val="left" w:leader="dot" w:pos="9394"/>
            </w:tabs>
            <w:rPr>
              <w:b w:val="0"/>
            </w:rPr>
          </w:pPr>
          <w:r>
            <w:t>ДИСЦИПЛИНЫ</w:t>
          </w:r>
          <w:r>
            <w:tab/>
          </w:r>
          <w:r>
            <w:rPr>
              <w:b w:val="0"/>
            </w:rPr>
            <w:t>10</w:t>
          </w:r>
        </w:p>
      </w:sdtContent>
    </w:sdt>
    <w:p w:rsidR="00660A37" w:rsidRDefault="00660A37">
      <w:pPr>
        <w:sectPr w:rsidR="00660A37">
          <w:pgSz w:w="11920" w:h="16860"/>
          <w:pgMar w:top="980" w:right="960" w:bottom="280" w:left="680" w:header="720" w:footer="720" w:gutter="0"/>
          <w:cols w:space="720"/>
        </w:sectPr>
      </w:pPr>
    </w:p>
    <w:p w:rsidR="00660A37" w:rsidRDefault="00CD0205">
      <w:pPr>
        <w:pStyle w:val="a4"/>
        <w:numPr>
          <w:ilvl w:val="0"/>
          <w:numId w:val="7"/>
        </w:numPr>
        <w:tabs>
          <w:tab w:val="left" w:pos="737"/>
        </w:tabs>
        <w:spacing w:before="79" w:line="237" w:lineRule="auto"/>
        <w:ind w:right="522"/>
        <w:jc w:val="both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ОП.04.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жизнедеятельности</w:t>
      </w:r>
    </w:p>
    <w:p w:rsidR="00660A37" w:rsidRDefault="00CD0205">
      <w:pPr>
        <w:pStyle w:val="1"/>
        <w:numPr>
          <w:ilvl w:val="1"/>
          <w:numId w:val="7"/>
        </w:numPr>
        <w:tabs>
          <w:tab w:val="left" w:pos="881"/>
        </w:tabs>
        <w:spacing w:before="126" w:line="237" w:lineRule="auto"/>
        <w:ind w:left="880" w:right="170" w:hanging="431"/>
        <w:jc w:val="both"/>
      </w:pPr>
      <w:r>
        <w:t>Место дисциплины в структуре основной профессиональной образовательной про-</w:t>
      </w:r>
      <w:r>
        <w:rPr>
          <w:spacing w:val="1"/>
        </w:rPr>
        <w:t xml:space="preserve"> </w:t>
      </w:r>
      <w:r>
        <w:t>граммы</w:t>
      </w:r>
    </w:p>
    <w:p w:rsidR="00660A37" w:rsidRDefault="00CD0205">
      <w:pPr>
        <w:pStyle w:val="a3"/>
        <w:ind w:left="450" w:right="175" w:firstLine="566"/>
        <w:jc w:val="both"/>
      </w:pPr>
      <w:r>
        <w:t>Рабочая программа учебной дисциплины «Безопасность жизнедеятельности» является</w:t>
      </w:r>
      <w:r>
        <w:rPr>
          <w:spacing w:val="1"/>
        </w:rPr>
        <w:t xml:space="preserve"> </w:t>
      </w:r>
      <w:r>
        <w:t>обязательной частью общепрофессионального цикла основной образовательной программы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 по профессии</w:t>
      </w:r>
      <w:r>
        <w:rPr>
          <w:spacing w:val="1"/>
        </w:rPr>
        <w:t xml:space="preserve"> </w:t>
      </w:r>
      <w:r>
        <w:t>23.01.17 Мастер по ремонту и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автомобилей.</w:t>
      </w:r>
    </w:p>
    <w:p w:rsidR="00660A37" w:rsidRDefault="00660A37">
      <w:pPr>
        <w:pStyle w:val="a3"/>
        <w:spacing w:before="4"/>
        <w:rPr>
          <w:sz w:val="26"/>
        </w:rPr>
      </w:pPr>
    </w:p>
    <w:p w:rsidR="00660A37" w:rsidRDefault="00CD0205">
      <w:pPr>
        <w:pStyle w:val="a3"/>
        <w:ind w:left="899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 компетенций:</w:t>
      </w:r>
    </w:p>
    <w:p w:rsidR="00660A37" w:rsidRDefault="00CD0205">
      <w:pPr>
        <w:pStyle w:val="a3"/>
        <w:spacing w:before="3" w:line="276" w:lineRule="auto"/>
        <w:ind w:left="119" w:right="153"/>
      </w:pPr>
      <w:r>
        <w:t>ОК 06 Проявлять гражданско-патриотическую позицию, демонстрировать осознанное поведение</w:t>
      </w:r>
      <w:r>
        <w:rPr>
          <w:spacing w:val="-5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-2"/>
        </w:rPr>
        <w:t xml:space="preserve"> </w:t>
      </w:r>
      <w:r>
        <w:t>ценностей,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гармонизации</w:t>
      </w:r>
    </w:p>
    <w:p w:rsidR="00660A37" w:rsidRDefault="00CD0205">
      <w:pPr>
        <w:pStyle w:val="a3"/>
        <w:spacing w:line="278" w:lineRule="auto"/>
        <w:ind w:left="119" w:right="467"/>
      </w:pPr>
      <w:r>
        <w:t>межнациональных и межрелигиозных отношений, применять стандарты антикоррупционного</w:t>
      </w:r>
      <w:r>
        <w:rPr>
          <w:spacing w:val="-57"/>
        </w:rPr>
        <w:t xml:space="preserve"> </w:t>
      </w:r>
      <w:r>
        <w:t>поведения</w:t>
      </w:r>
    </w:p>
    <w:p w:rsidR="00660A37" w:rsidRDefault="00CD0205">
      <w:pPr>
        <w:pStyle w:val="a3"/>
        <w:spacing w:line="276" w:lineRule="auto"/>
        <w:ind w:left="119" w:right="85"/>
      </w:pPr>
      <w:r>
        <w:t>ОК 07 Содействовать сохранению окружающей среды, ресурсосбережению, применять знания об</w:t>
      </w:r>
      <w:r>
        <w:rPr>
          <w:spacing w:val="-57"/>
        </w:rPr>
        <w:t xml:space="preserve"> </w:t>
      </w:r>
      <w:r>
        <w:t>изменении климата, принципы бережливого производства, эффективно действовать в</w:t>
      </w:r>
      <w:r>
        <w:rPr>
          <w:spacing w:val="1"/>
        </w:rPr>
        <w:t xml:space="preserve"> </w:t>
      </w:r>
      <w:r>
        <w:t>чрезвычайных ситуациях</w:t>
      </w:r>
    </w:p>
    <w:p w:rsidR="00660A37" w:rsidRDefault="00CD0205">
      <w:pPr>
        <w:pStyle w:val="a3"/>
        <w:ind w:left="119"/>
      </w:pPr>
      <w:r>
        <w:t>ПК</w:t>
      </w:r>
      <w:r>
        <w:rPr>
          <w:spacing w:val="-5"/>
        </w:rPr>
        <w:t xml:space="preserve"> </w:t>
      </w:r>
      <w:r>
        <w:t>1.1.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автомобильных</w:t>
      </w:r>
      <w:r>
        <w:rPr>
          <w:spacing w:val="-2"/>
        </w:rPr>
        <w:t xml:space="preserve"> </w:t>
      </w:r>
      <w:r>
        <w:t>двигателей.</w:t>
      </w:r>
    </w:p>
    <w:p w:rsidR="00660A37" w:rsidRDefault="00CD0205">
      <w:pPr>
        <w:pStyle w:val="a3"/>
        <w:spacing w:before="36" w:line="276" w:lineRule="auto"/>
        <w:ind w:left="119" w:right="2095"/>
      </w:pPr>
      <w:r>
        <w:t>ПК 2.1. Осуществлять техническое обслуживание автомобильных двигателей.</w:t>
      </w:r>
      <w:r>
        <w:rPr>
          <w:spacing w:val="-57"/>
        </w:rPr>
        <w:t xml:space="preserve"> </w:t>
      </w:r>
      <w:r>
        <w:t>ПК</w:t>
      </w:r>
      <w:r>
        <w:rPr>
          <w:spacing w:val="-3"/>
        </w:rPr>
        <w:t xml:space="preserve"> </w:t>
      </w:r>
      <w:r>
        <w:t>3.1.</w:t>
      </w:r>
      <w:r>
        <w:rPr>
          <w:spacing w:val="-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текущий</w:t>
      </w:r>
      <w:r>
        <w:rPr>
          <w:spacing w:val="-2"/>
        </w:rPr>
        <w:t xml:space="preserve"> </w:t>
      </w:r>
      <w:r>
        <w:t>ремонт</w:t>
      </w:r>
      <w:r>
        <w:rPr>
          <w:spacing w:val="-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двигателей.</w:t>
      </w:r>
    </w:p>
    <w:p w:rsidR="00660A37" w:rsidRDefault="00660A37">
      <w:pPr>
        <w:pStyle w:val="a3"/>
        <w:spacing w:before="8"/>
      </w:pPr>
    </w:p>
    <w:p w:rsidR="00660A37" w:rsidRDefault="00CD0205">
      <w:pPr>
        <w:pStyle w:val="1"/>
        <w:tabs>
          <w:tab w:val="left" w:pos="1535"/>
        </w:tabs>
        <w:spacing w:before="1"/>
        <w:ind w:left="971" w:firstLine="0"/>
      </w:pPr>
      <w:r>
        <w:t>1.1.</w:t>
      </w:r>
      <w:r>
        <w:tab/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дисциплины:</w:t>
      </w:r>
    </w:p>
    <w:p w:rsidR="00660A37" w:rsidRDefault="00660A37">
      <w:pPr>
        <w:pStyle w:val="a3"/>
        <w:spacing w:before="3"/>
        <w:rPr>
          <w:b/>
          <w:sz w:val="31"/>
        </w:rPr>
      </w:pPr>
    </w:p>
    <w:p w:rsidR="00660A37" w:rsidRDefault="00CD0205">
      <w:pPr>
        <w:pStyle w:val="a3"/>
        <w:ind w:left="615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p w:rsidR="00660A37" w:rsidRDefault="00660A37">
      <w:pPr>
        <w:pStyle w:val="a3"/>
        <w:spacing w:before="11"/>
      </w:pPr>
    </w:p>
    <w:tbl>
      <w:tblPr>
        <w:tblStyle w:val="TableNormal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3817"/>
        <w:gridCol w:w="3766"/>
      </w:tblGrid>
      <w:tr w:rsidR="00660A37">
        <w:trPr>
          <w:trHeight w:val="489"/>
        </w:trPr>
        <w:tc>
          <w:tcPr>
            <w:tcW w:w="2052" w:type="dxa"/>
          </w:tcPr>
          <w:p w:rsidR="00660A37" w:rsidRDefault="00CD020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817" w:type="dxa"/>
          </w:tcPr>
          <w:p w:rsidR="00660A37" w:rsidRDefault="00CD0205">
            <w:pPr>
              <w:pStyle w:val="TableParagraph"/>
              <w:spacing w:line="253" w:lineRule="exact"/>
              <w:ind w:left="1460" w:right="14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766" w:type="dxa"/>
          </w:tcPr>
          <w:p w:rsidR="00660A37" w:rsidRDefault="00CD0205">
            <w:pPr>
              <w:pStyle w:val="TableParagraph"/>
              <w:spacing w:line="253" w:lineRule="exact"/>
              <w:ind w:left="1466" w:right="14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660A37">
        <w:trPr>
          <w:trHeight w:val="3093"/>
        </w:trPr>
        <w:tc>
          <w:tcPr>
            <w:tcW w:w="2052" w:type="dxa"/>
          </w:tcPr>
          <w:p w:rsidR="00660A37" w:rsidRDefault="00CD0205">
            <w:pPr>
              <w:pStyle w:val="TableParagraph"/>
              <w:spacing w:line="23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 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660A37" w:rsidRDefault="00CD0205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 ПК 2.1,</w:t>
            </w:r>
          </w:p>
          <w:p w:rsidR="00660A37" w:rsidRDefault="00CD020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3.1</w:t>
            </w:r>
          </w:p>
        </w:tc>
        <w:tc>
          <w:tcPr>
            <w:tcW w:w="3817" w:type="dxa"/>
          </w:tcPr>
          <w:p w:rsidR="00660A37" w:rsidRDefault="00CD0205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line="211" w:lineRule="auto"/>
              <w:ind w:right="1782" w:firstLine="0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</w:p>
          <w:p w:rsidR="00660A37" w:rsidRDefault="00CD0205">
            <w:pPr>
              <w:pStyle w:val="TableParagraph"/>
              <w:spacing w:line="276" w:lineRule="auto"/>
              <w:ind w:left="108" w:right="227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 различного вида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 в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  <w:p w:rsidR="00660A37" w:rsidRDefault="00CD0205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spacing w:line="273" w:lineRule="auto"/>
              <w:ind w:right="560" w:firstLine="0"/>
              <w:rPr>
                <w:sz w:val="24"/>
              </w:rPr>
            </w:pPr>
            <w:r>
              <w:rPr>
                <w:spacing w:val="-7"/>
                <w:sz w:val="24"/>
              </w:rPr>
              <w:t>применять</w:t>
            </w:r>
            <w:r w:rsidR="00BA3010">
              <w:rPr>
                <w:spacing w:val="-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первичные</w:t>
            </w:r>
            <w:r w:rsidR="00BA3010">
              <w:rPr>
                <w:spacing w:val="-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660A37" w:rsidRDefault="00CD0205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ind w:right="731" w:firstLine="0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3766" w:type="dxa"/>
          </w:tcPr>
          <w:p w:rsidR="00660A37" w:rsidRDefault="00CD0205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line="276" w:lineRule="auto"/>
              <w:ind w:right="186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 и их последствия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 быту, принципы 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660A37" w:rsidRDefault="00CD0205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line="276" w:lineRule="auto"/>
              <w:ind w:right="175" w:firstLine="0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  <w:p w:rsidR="00660A37" w:rsidRDefault="00CD0205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line="272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</w:p>
          <w:p w:rsidR="00660A37" w:rsidRDefault="00CD0205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</w:tr>
    </w:tbl>
    <w:p w:rsidR="00660A37" w:rsidRDefault="00660A37">
      <w:pPr>
        <w:spacing w:line="266" w:lineRule="exact"/>
        <w:rPr>
          <w:sz w:val="24"/>
        </w:rPr>
        <w:sectPr w:rsidR="00660A37">
          <w:pgSz w:w="11920" w:h="16860"/>
          <w:pgMar w:top="1040" w:right="960" w:bottom="280" w:left="680" w:header="720" w:footer="720" w:gutter="0"/>
          <w:cols w:space="720"/>
        </w:sectPr>
      </w:pPr>
    </w:p>
    <w:p w:rsidR="00660A37" w:rsidRDefault="00CD0205">
      <w:pPr>
        <w:pStyle w:val="1"/>
        <w:numPr>
          <w:ilvl w:val="0"/>
          <w:numId w:val="7"/>
        </w:numPr>
        <w:tabs>
          <w:tab w:val="left" w:pos="2155"/>
        </w:tabs>
        <w:spacing w:before="63"/>
        <w:ind w:left="2154" w:hanging="241"/>
        <w:jc w:val="left"/>
      </w:pPr>
      <w:bookmarkStart w:id="1" w:name="_TOC_250000"/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bookmarkEnd w:id="1"/>
      <w:r>
        <w:t>УЧЕБНОЙ</w:t>
      </w:r>
      <w:r w:rsidR="00BA3010">
        <w:t xml:space="preserve">   </w:t>
      </w:r>
      <w:r>
        <w:t>ДИСЦИПЛИНЫ</w:t>
      </w:r>
    </w:p>
    <w:p w:rsidR="00660A37" w:rsidRDefault="00660A37">
      <w:pPr>
        <w:pStyle w:val="a3"/>
        <w:rPr>
          <w:b/>
        </w:rPr>
      </w:pPr>
    </w:p>
    <w:p w:rsidR="00660A37" w:rsidRDefault="00CD0205">
      <w:pPr>
        <w:pStyle w:val="a4"/>
        <w:numPr>
          <w:ilvl w:val="1"/>
          <w:numId w:val="7"/>
        </w:numPr>
        <w:tabs>
          <w:tab w:val="left" w:pos="871"/>
        </w:tabs>
        <w:ind w:left="870"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</w:t>
      </w:r>
    </w:p>
    <w:p w:rsidR="00660A37" w:rsidRDefault="00660A37">
      <w:pPr>
        <w:pStyle w:val="a3"/>
        <w:rPr>
          <w:b/>
          <w:sz w:val="20"/>
        </w:rPr>
      </w:pPr>
    </w:p>
    <w:p w:rsidR="00660A37" w:rsidRDefault="00660A37">
      <w:pPr>
        <w:pStyle w:val="a3"/>
        <w:spacing w:before="11"/>
        <w:rPr>
          <w:b/>
          <w:sz w:val="28"/>
        </w:rPr>
      </w:pPr>
    </w:p>
    <w:tbl>
      <w:tblPr>
        <w:tblStyle w:val="TableNormal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336"/>
      </w:tblGrid>
      <w:tr w:rsidR="00660A37">
        <w:trPr>
          <w:trHeight w:val="450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15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36" w:type="dxa"/>
          </w:tcPr>
          <w:p w:rsidR="00660A37" w:rsidRDefault="00CD0205">
            <w:pPr>
              <w:pStyle w:val="TableParagraph"/>
              <w:spacing w:before="15"/>
              <w:ind w:left="477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660A37">
        <w:trPr>
          <w:trHeight w:val="453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15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36" w:type="dxa"/>
          </w:tcPr>
          <w:p w:rsidR="00660A37" w:rsidRDefault="00CD0205">
            <w:pPr>
              <w:pStyle w:val="TableParagraph"/>
              <w:spacing w:before="15"/>
              <w:ind w:left="1031" w:right="10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660A37">
        <w:trPr>
          <w:trHeight w:val="455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18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336" w:type="dxa"/>
          </w:tcPr>
          <w:p w:rsidR="00660A37" w:rsidRDefault="00CD0205">
            <w:pPr>
              <w:pStyle w:val="TableParagraph"/>
              <w:spacing w:before="18"/>
              <w:ind w:left="1031" w:right="10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660A37">
        <w:trPr>
          <w:trHeight w:val="450"/>
        </w:trPr>
        <w:tc>
          <w:tcPr>
            <w:tcW w:w="9636" w:type="dxa"/>
            <w:gridSpan w:val="2"/>
          </w:tcPr>
          <w:p w:rsidR="00660A37" w:rsidRDefault="00CD0205">
            <w:pPr>
              <w:pStyle w:val="TableParagraph"/>
              <w:spacing w:before="11"/>
              <w:ind w:left="2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660A37">
        <w:trPr>
          <w:trHeight w:val="455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11"/>
              <w:ind w:left="21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336" w:type="dxa"/>
          </w:tcPr>
          <w:p w:rsidR="00660A37" w:rsidRDefault="00CD0205">
            <w:pPr>
              <w:pStyle w:val="TableParagraph"/>
              <w:spacing w:before="11"/>
              <w:ind w:left="1031" w:right="101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660A37">
        <w:trPr>
          <w:trHeight w:val="449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11"/>
              <w:ind w:left="21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336" w:type="dxa"/>
          </w:tcPr>
          <w:p w:rsidR="00660A37" w:rsidRDefault="00CD0205">
            <w:pPr>
              <w:pStyle w:val="TableParagraph"/>
              <w:spacing w:before="11"/>
              <w:ind w:left="1031" w:right="101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60A37">
        <w:trPr>
          <w:trHeight w:val="493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8"/>
              <w:ind w:left="21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336" w:type="dxa"/>
          </w:tcPr>
          <w:p w:rsidR="00660A37" w:rsidRDefault="00BA3010">
            <w:pPr>
              <w:pStyle w:val="TableParagraph"/>
              <w:spacing w:before="35"/>
              <w:ind w:left="16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 w:rsidR="00660A37">
        <w:trPr>
          <w:trHeight w:val="450"/>
        </w:trPr>
        <w:tc>
          <w:tcPr>
            <w:tcW w:w="7300" w:type="dxa"/>
          </w:tcPr>
          <w:p w:rsidR="00660A37" w:rsidRDefault="00CD0205">
            <w:pPr>
              <w:pStyle w:val="TableParagraph"/>
              <w:spacing w:before="15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336" w:type="dxa"/>
          </w:tcPr>
          <w:p w:rsidR="00660A37" w:rsidRDefault="00CD0205">
            <w:pPr>
              <w:pStyle w:val="TableParagraph"/>
              <w:spacing w:before="15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660A37" w:rsidRDefault="00660A37">
      <w:pPr>
        <w:pStyle w:val="a3"/>
        <w:rPr>
          <w:b/>
          <w:sz w:val="20"/>
        </w:rPr>
      </w:pPr>
    </w:p>
    <w:p w:rsidR="00660A37" w:rsidRDefault="00660A37">
      <w:pPr>
        <w:pStyle w:val="a3"/>
        <w:rPr>
          <w:b/>
          <w:sz w:val="20"/>
        </w:rPr>
      </w:pPr>
    </w:p>
    <w:p w:rsidR="00660A37" w:rsidRDefault="00660A37">
      <w:pPr>
        <w:pStyle w:val="a3"/>
        <w:rPr>
          <w:b/>
          <w:sz w:val="20"/>
        </w:rPr>
      </w:pPr>
    </w:p>
    <w:p w:rsidR="00660A37" w:rsidRDefault="00AE181B">
      <w:pPr>
        <w:pStyle w:val="a3"/>
        <w:spacing w:before="6"/>
        <w:rPr>
          <w:b/>
          <w:sz w:val="13"/>
        </w:rPr>
      </w:pPr>
      <w:r>
        <w:pict>
          <v:rect id="_x0000_s1026" style="position:absolute;margin-left:56.65pt;margin-top:9.7pt;width:144.05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660A37" w:rsidRDefault="00660A37">
      <w:pPr>
        <w:rPr>
          <w:sz w:val="13"/>
        </w:rPr>
        <w:sectPr w:rsidR="00660A37">
          <w:pgSz w:w="11920" w:h="16860"/>
          <w:pgMar w:top="1260" w:right="960" w:bottom="280" w:left="680" w:header="720" w:footer="720" w:gutter="0"/>
          <w:cols w:space="720"/>
        </w:sectPr>
      </w:pPr>
    </w:p>
    <w:p w:rsidR="00660A37" w:rsidRDefault="00CD0205">
      <w:pPr>
        <w:pStyle w:val="1"/>
        <w:numPr>
          <w:ilvl w:val="1"/>
          <w:numId w:val="7"/>
        </w:numPr>
        <w:tabs>
          <w:tab w:val="left" w:pos="1834"/>
        </w:tabs>
        <w:spacing w:before="63"/>
        <w:ind w:left="1833" w:hanging="462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общепрофессиональной</w:t>
      </w:r>
      <w:r>
        <w:rPr>
          <w:spacing w:val="5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жизнедеятельности»</w:t>
      </w:r>
    </w:p>
    <w:p w:rsidR="00660A37" w:rsidRDefault="00660A37">
      <w:pPr>
        <w:pStyle w:val="a3"/>
        <w:rPr>
          <w:b/>
          <w:sz w:val="20"/>
        </w:rPr>
      </w:pPr>
    </w:p>
    <w:p w:rsidR="00660A37" w:rsidRDefault="00660A37">
      <w:pPr>
        <w:pStyle w:val="a3"/>
        <w:rPr>
          <w:b/>
          <w:sz w:val="20"/>
        </w:rPr>
      </w:pPr>
    </w:p>
    <w:p w:rsidR="00660A37" w:rsidRDefault="00660A37">
      <w:pPr>
        <w:pStyle w:val="a3"/>
        <w:rPr>
          <w:b/>
          <w:sz w:val="20"/>
        </w:rPr>
      </w:pPr>
    </w:p>
    <w:p w:rsidR="00660A37" w:rsidRDefault="00660A37">
      <w:pPr>
        <w:pStyle w:val="a3"/>
        <w:spacing w:before="3" w:after="1"/>
        <w:rPr>
          <w:b/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571"/>
        <w:gridCol w:w="9354"/>
        <w:gridCol w:w="1418"/>
        <w:gridCol w:w="1560"/>
      </w:tblGrid>
      <w:tr w:rsidR="00660A37">
        <w:trPr>
          <w:trHeight w:val="2762"/>
        </w:trPr>
        <w:tc>
          <w:tcPr>
            <w:tcW w:w="2628" w:type="dxa"/>
          </w:tcPr>
          <w:p w:rsidR="00660A37" w:rsidRDefault="00CD0205">
            <w:pPr>
              <w:pStyle w:val="TableParagraph"/>
              <w:ind w:left="510" w:right="4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925" w:type="dxa"/>
            <w:gridSpan w:val="2"/>
          </w:tcPr>
          <w:p w:rsidR="00660A37" w:rsidRDefault="00CD0205">
            <w:pPr>
              <w:pStyle w:val="TableParagraph"/>
              <w:spacing w:line="275" w:lineRule="exact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ind w:left="411" w:right="222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60" w:type="dxa"/>
          </w:tcPr>
          <w:p w:rsidR="00660A37" w:rsidRDefault="00CD0205">
            <w:pPr>
              <w:pStyle w:val="TableParagraph"/>
              <w:ind w:left="130" w:right="118" w:hanging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 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660A37">
        <w:trPr>
          <w:trHeight w:val="542"/>
        </w:trPr>
        <w:tc>
          <w:tcPr>
            <w:tcW w:w="12553" w:type="dxa"/>
            <w:gridSpan w:val="3"/>
          </w:tcPr>
          <w:p w:rsidR="00660A37" w:rsidRDefault="00CD0205">
            <w:pPr>
              <w:pStyle w:val="TableParagraph"/>
              <w:spacing w:line="267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</w:p>
          <w:p w:rsidR="00660A37" w:rsidRDefault="00CD0205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73" w:lineRule="exact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</w:tr>
      <w:tr w:rsidR="00660A37">
        <w:trPr>
          <w:trHeight w:val="544"/>
        </w:trPr>
        <w:tc>
          <w:tcPr>
            <w:tcW w:w="2628" w:type="dxa"/>
            <w:vMerge w:val="restart"/>
          </w:tcPr>
          <w:p w:rsidR="00660A37" w:rsidRDefault="00CD0205">
            <w:pPr>
              <w:pStyle w:val="TableParagraph"/>
              <w:spacing w:line="267" w:lineRule="exact"/>
              <w:ind w:left="269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660A37" w:rsidRDefault="00CD0205">
            <w:pPr>
              <w:pStyle w:val="TableParagraph"/>
              <w:ind w:left="367" w:right="348" w:firstLine="4"/>
              <w:jc w:val="center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660A37" w:rsidRDefault="00CD0205">
            <w:pPr>
              <w:pStyle w:val="TableParagraph"/>
              <w:spacing w:line="271" w:lineRule="exact"/>
              <w:ind w:left="257" w:right="247"/>
              <w:jc w:val="center"/>
              <w:rPr>
                <w:sz w:val="24"/>
              </w:rPr>
            </w:pPr>
            <w:r>
              <w:rPr>
                <w:sz w:val="24"/>
              </w:rPr>
              <w:t>ситуаций.</w:t>
            </w:r>
          </w:p>
        </w:tc>
        <w:tc>
          <w:tcPr>
            <w:tcW w:w="9925" w:type="dxa"/>
            <w:gridSpan w:val="2"/>
          </w:tcPr>
          <w:p w:rsidR="00660A37" w:rsidRDefault="00CD0205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75" w:lineRule="exact"/>
              <w:ind w:left="65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</w:tr>
      <w:tr w:rsidR="00660A37">
        <w:trPr>
          <w:trHeight w:val="1655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:rsidR="00660A37" w:rsidRDefault="00CD0205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4" w:type="dxa"/>
          </w:tcPr>
          <w:p w:rsidR="00660A37" w:rsidRDefault="00CD0205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Общие сведения о чрезвычайных ситуациях. Виды чрезвычайных ситуаций.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устойчивости объектов экономики, 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событий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последствий при техногенных чрезвычайных ситуациях и стихийных явлениях.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Противодействие терроризму как серьезной угрозе национальной безопасности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60A37" w:rsidRDefault="00CD0205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быту,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68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660A37" w:rsidRDefault="00CD0205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660A37" w:rsidRDefault="00CD0205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660A37" w:rsidRDefault="00CD020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  <w:p w:rsidR="00660A37" w:rsidRDefault="00CD020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</w:tr>
      <w:tr w:rsidR="00660A37">
        <w:trPr>
          <w:trHeight w:val="276"/>
        </w:trPr>
        <w:tc>
          <w:tcPr>
            <w:tcW w:w="262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6" w:lineRule="exact"/>
              <w:ind w:left="269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9925" w:type="dxa"/>
            <w:gridSpan w:val="2"/>
          </w:tcPr>
          <w:p w:rsidR="00660A37" w:rsidRDefault="00CD0205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56" w:lineRule="exact"/>
              <w:ind w:left="65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</w:tr>
      <w:tr w:rsidR="00660A37">
        <w:trPr>
          <w:trHeight w:val="535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179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оборона.</w:t>
            </w:r>
          </w:p>
          <w:p w:rsidR="00660A37" w:rsidRDefault="00CD0205">
            <w:pPr>
              <w:pStyle w:val="TableParagraph"/>
              <w:spacing w:line="257" w:lineRule="exact"/>
              <w:ind w:left="29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218" w:right="666"/>
              <w:rPr>
                <w:sz w:val="24"/>
              </w:rPr>
            </w:pPr>
            <w:r>
              <w:rPr>
                <w:sz w:val="24"/>
              </w:rPr>
              <w:t>Организация гражданской обороны. Оружие массового поражения и защита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радиоактивного,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</w:tc>
      </w:tr>
      <w:tr w:rsidR="00660A37">
        <w:trPr>
          <w:trHeight w:val="272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2" w:lineRule="exact"/>
              <w:ind w:left="259" w:right="247"/>
              <w:jc w:val="center"/>
              <w:rPr>
                <w:sz w:val="24"/>
              </w:rPr>
            </w:pPr>
            <w:r>
              <w:rPr>
                <w:sz w:val="24"/>
              </w:rPr>
              <w:t>территорий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2" w:lineRule="exact"/>
              <w:ind w:left="218"/>
              <w:rPr>
                <w:sz w:val="24"/>
              </w:rPr>
            </w:pPr>
            <w:r>
              <w:rPr>
                <w:sz w:val="24"/>
              </w:rPr>
              <w:t>заражения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очаге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бедствия.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</w:tc>
      </w:tr>
      <w:tr w:rsidR="00660A37">
        <w:trPr>
          <w:trHeight w:val="271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before="2" w:line="249" w:lineRule="exact"/>
              <w:ind w:left="256" w:right="247"/>
              <w:jc w:val="center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1" w:lineRule="exact"/>
              <w:ind w:left="218"/>
              <w:rPr>
                <w:sz w:val="24"/>
              </w:rPr>
            </w:pPr>
            <w:r>
              <w:rPr>
                <w:sz w:val="24"/>
              </w:rPr>
              <w:t>авариях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(катастрофах)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авариях (катастрофах)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</w:tr>
      <w:tr w:rsidR="00660A37">
        <w:trPr>
          <w:trHeight w:val="285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before="7" w:line="259" w:lineRule="exact"/>
              <w:ind w:left="260" w:right="247"/>
              <w:jc w:val="center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объектах.</w:t>
            </w: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before="2"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</w:tr>
      <w:tr w:rsidR="00660A37">
        <w:trPr>
          <w:trHeight w:val="267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21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sz w:val="24"/>
              </w:rPr>
              <w:t>«Изучение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</w:tc>
      </w:tr>
      <w:tr w:rsidR="00660A37">
        <w:trPr>
          <w:trHeight w:val="535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216" w:right="666"/>
              <w:rPr>
                <w:sz w:val="24"/>
              </w:rPr>
            </w:pPr>
            <w:r>
              <w:rPr>
                <w:sz w:val="24"/>
              </w:rPr>
              <w:t>защиты от поражающих факторов в чрезвычайных ситуациях мирного и военного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660A37">
        <w:trPr>
          <w:trHeight w:val="26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21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sz w:val="24"/>
              </w:rPr>
              <w:t>«Изучение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</w:tc>
      </w:tr>
      <w:tr w:rsidR="00660A37">
        <w:trPr>
          <w:trHeight w:val="278"/>
        </w:trPr>
        <w:tc>
          <w:tcPr>
            <w:tcW w:w="262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216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характера»</w:t>
            </w: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</w:tr>
    </w:tbl>
    <w:p w:rsidR="00660A37" w:rsidRDefault="00660A37">
      <w:pPr>
        <w:spacing w:line="259" w:lineRule="exact"/>
        <w:rPr>
          <w:sz w:val="24"/>
        </w:rPr>
        <w:sectPr w:rsidR="00660A37">
          <w:pgSz w:w="16840" w:h="11910" w:orient="landscape"/>
          <w:pgMar w:top="1060" w:right="280" w:bottom="280" w:left="800" w:header="720" w:footer="720" w:gutter="0"/>
          <w:cols w:space="720"/>
        </w:sectPr>
      </w:pPr>
    </w:p>
    <w:p w:rsidR="00660A37" w:rsidRDefault="00660A3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571"/>
        <w:gridCol w:w="9354"/>
        <w:gridCol w:w="1418"/>
        <w:gridCol w:w="1560"/>
      </w:tblGrid>
      <w:tr w:rsidR="00660A37">
        <w:trPr>
          <w:trHeight w:val="278"/>
        </w:trPr>
        <w:tc>
          <w:tcPr>
            <w:tcW w:w="2628" w:type="dxa"/>
            <w:vMerge w:val="restart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71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660A37" w:rsidRDefault="00CD020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</w:tr>
      <w:tr w:rsidR="00660A37">
        <w:trPr>
          <w:trHeight w:val="803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:rsidR="00660A37" w:rsidRDefault="00CD0205">
            <w:pPr>
              <w:pStyle w:val="TableParagraph"/>
              <w:spacing w:line="265" w:lineRule="exact"/>
              <w:ind w:left="21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354" w:type="dxa"/>
          </w:tcPr>
          <w:p w:rsidR="00660A37" w:rsidRDefault="00CD0205">
            <w:pPr>
              <w:pStyle w:val="TableParagraph"/>
              <w:spacing w:line="265" w:lineRule="exact"/>
              <w:ind w:left="21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пожаротушения»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68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660A37" w:rsidRDefault="00CD0205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660A37" w:rsidRDefault="00CD020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660A37" w:rsidRDefault="00CD0205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</w:tr>
      <w:tr w:rsidR="00660A37">
        <w:trPr>
          <w:trHeight w:val="314"/>
        </w:trPr>
        <w:tc>
          <w:tcPr>
            <w:tcW w:w="12553" w:type="dxa"/>
            <w:gridSpan w:val="3"/>
          </w:tcPr>
          <w:p w:rsidR="00660A37" w:rsidRDefault="00CD020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73" w:lineRule="exact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</w:pPr>
          </w:p>
        </w:tc>
      </w:tr>
      <w:tr w:rsidR="00660A37">
        <w:trPr>
          <w:trHeight w:val="275"/>
        </w:trPr>
        <w:tc>
          <w:tcPr>
            <w:tcW w:w="262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6" w:lineRule="exact"/>
              <w:ind w:left="269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9925" w:type="dxa"/>
            <w:gridSpan w:val="2"/>
          </w:tcPr>
          <w:p w:rsidR="00660A37" w:rsidRDefault="00CD0205">
            <w:pPr>
              <w:pStyle w:val="TableParagraph"/>
              <w:spacing w:line="256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56" w:lineRule="exact"/>
              <w:ind w:left="65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</w:tr>
      <w:tr w:rsidR="00660A37">
        <w:trPr>
          <w:trHeight w:val="539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269" w:right="247"/>
              <w:jc w:val="center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  <w:p w:rsidR="00660A37" w:rsidRDefault="00CD0205">
            <w:pPr>
              <w:pStyle w:val="TableParagraph"/>
              <w:spacing w:line="266" w:lineRule="exact"/>
              <w:ind w:left="268" w:right="247"/>
              <w:jc w:val="center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2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216" w:firstLine="2"/>
              <w:rPr>
                <w:sz w:val="24"/>
              </w:rPr>
            </w:pPr>
            <w:r>
              <w:rPr>
                <w:sz w:val="24"/>
              </w:rPr>
              <w:t>Состав и организационная структура Вооруженных Сил Российской 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Вооруженными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6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</w:tc>
      </w:tr>
      <w:tr w:rsidR="00660A37">
        <w:trPr>
          <w:trHeight w:val="272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604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</w:tr>
      <w:tr w:rsidR="00660A37">
        <w:trPr>
          <w:trHeight w:val="270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0" w:lineRule="exact"/>
              <w:ind w:left="309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</w:tr>
      <w:tr w:rsidR="00660A37">
        <w:trPr>
          <w:trHeight w:val="266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vMerge w:val="restart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21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войск.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6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67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vMerge/>
            <w:tcBorders>
              <w:top w:val="nil"/>
              <w:bottom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2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269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pacing w:val="-3"/>
                <w:sz w:val="24"/>
              </w:rPr>
              <w:t>ПК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3.1</w:t>
            </w:r>
          </w:p>
        </w:tc>
      </w:tr>
      <w:tr w:rsidR="00660A37">
        <w:trPr>
          <w:trHeight w:val="26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22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218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6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</w:tc>
      </w:tr>
      <w:tr w:rsidR="00660A37">
        <w:trPr>
          <w:trHeight w:val="534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216"/>
              <w:rPr>
                <w:sz w:val="24"/>
              </w:rPr>
            </w:pPr>
            <w:r>
              <w:rPr>
                <w:sz w:val="24"/>
              </w:rPr>
              <w:t>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составом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660A37" w:rsidRDefault="00CD020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</w:tr>
      <w:tr w:rsidR="00660A37">
        <w:trPr>
          <w:trHeight w:val="270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</w:tr>
      <w:tr w:rsidR="00660A37">
        <w:trPr>
          <w:trHeight w:val="53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3" w:lineRule="exact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3" w:lineRule="exact"/>
              <w:ind w:left="65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</w:tc>
      </w:tr>
      <w:tr w:rsidR="00660A37">
        <w:trPr>
          <w:trHeight w:val="26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</w:tr>
      <w:tr w:rsidR="00660A37">
        <w:trPr>
          <w:trHeight w:val="267"/>
        </w:trPr>
        <w:tc>
          <w:tcPr>
            <w:tcW w:w="262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</w:tr>
      <w:tr w:rsidR="00660A37">
        <w:trPr>
          <w:trHeight w:val="272"/>
        </w:trPr>
        <w:tc>
          <w:tcPr>
            <w:tcW w:w="262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269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9925" w:type="dxa"/>
            <w:gridSpan w:val="2"/>
            <w:tcBorders>
              <w:bottom w:val="nil"/>
            </w:tcBorders>
          </w:tcPr>
          <w:p w:rsidR="00660A37" w:rsidRDefault="00CD0205" w:rsidP="00CD0205">
            <w:pPr>
              <w:pStyle w:val="TableParagraph"/>
              <w:spacing w:line="253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60" w:type="dxa"/>
            <w:vMerge w:val="restart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</w:tr>
      <w:tr w:rsidR="00660A37">
        <w:trPr>
          <w:trHeight w:val="259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39" w:lineRule="exact"/>
              <w:ind w:left="269" w:right="245"/>
              <w:jc w:val="center"/>
              <w:rPr>
                <w:sz w:val="24"/>
              </w:rPr>
            </w:pPr>
            <w:r>
              <w:rPr>
                <w:sz w:val="24"/>
              </w:rPr>
              <w:t>Уставы</w:t>
            </w:r>
          </w:p>
        </w:tc>
        <w:tc>
          <w:tcPr>
            <w:tcW w:w="9925" w:type="dxa"/>
            <w:gridSpan w:val="2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</w:tr>
      <w:tr w:rsidR="00660A37">
        <w:trPr>
          <w:trHeight w:val="266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367"/>
              <w:rPr>
                <w:sz w:val="24"/>
              </w:rPr>
            </w:pPr>
            <w:r>
              <w:rPr>
                <w:sz w:val="24"/>
              </w:rPr>
              <w:t>Вооруженных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2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4" w:type="dxa"/>
            <w:vMerge w:val="restart"/>
          </w:tcPr>
          <w:p w:rsidR="00660A37" w:rsidRDefault="00CD0205">
            <w:pPr>
              <w:pStyle w:val="TableParagraph"/>
              <w:spacing w:line="263" w:lineRule="exact"/>
              <w:ind w:left="252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присяга.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(Самостоятельная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</w:tc>
      </w:tr>
      <w:tr w:rsidR="00660A37" w:rsidTr="00CD0205">
        <w:trPr>
          <w:trHeight w:val="17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ind w:left="717" w:right="682" w:firstLine="4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  <w:p w:rsidR="00660A37" w:rsidRDefault="00CD0205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  <w:p w:rsidR="00660A37" w:rsidRDefault="00CD0205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pacing w:val="-12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3.1</w:t>
            </w:r>
          </w:p>
        </w:tc>
      </w:tr>
      <w:tr w:rsidR="00660A37">
        <w:trPr>
          <w:trHeight w:val="534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1" w:lineRule="exact"/>
              <w:ind w:left="252"/>
              <w:rPr>
                <w:sz w:val="24"/>
              </w:rPr>
            </w:pPr>
            <w:r>
              <w:rPr>
                <w:sz w:val="24"/>
              </w:rPr>
              <w:t>Военнослужащие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 (Самостоятельная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12"/>
                <w:sz w:val="24"/>
              </w:rPr>
              <w:t>ОК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7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27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pacing w:val="-12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3.1</w:t>
            </w:r>
          </w:p>
        </w:tc>
      </w:tr>
      <w:tr w:rsidR="00660A37">
        <w:trPr>
          <w:trHeight w:val="267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5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«Внутренний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военнослужащих»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pacing w:val="-12"/>
                <w:sz w:val="24"/>
              </w:rPr>
              <w:t>ОК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06,</w:t>
            </w:r>
          </w:p>
        </w:tc>
      </w:tr>
      <w:tr w:rsidR="00660A37">
        <w:trPr>
          <w:trHeight w:val="269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2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7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278"/>
        </w:trPr>
        <w:tc>
          <w:tcPr>
            <w:tcW w:w="262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5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ПК3.1</w:t>
            </w:r>
          </w:p>
        </w:tc>
      </w:tr>
    </w:tbl>
    <w:p w:rsidR="00660A37" w:rsidRDefault="00660A37">
      <w:pPr>
        <w:spacing w:line="259" w:lineRule="exact"/>
        <w:rPr>
          <w:sz w:val="24"/>
        </w:rPr>
        <w:sectPr w:rsidR="00660A37">
          <w:pgSz w:w="16840" w:h="11910" w:orient="landscape"/>
          <w:pgMar w:top="1100" w:right="280" w:bottom="280" w:left="800" w:header="720" w:footer="720" w:gutter="0"/>
          <w:cols w:space="720"/>
        </w:sectPr>
      </w:pPr>
    </w:p>
    <w:p w:rsidR="00660A37" w:rsidRDefault="00660A3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564"/>
        <w:gridCol w:w="9360"/>
        <w:gridCol w:w="1418"/>
        <w:gridCol w:w="1560"/>
      </w:tblGrid>
      <w:tr w:rsidR="00660A37">
        <w:trPr>
          <w:trHeight w:val="532"/>
        </w:trPr>
        <w:tc>
          <w:tcPr>
            <w:tcW w:w="2628" w:type="dxa"/>
            <w:vMerge w:val="restart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204" w:right="1208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работа №5 </w:t>
            </w:r>
            <w:r>
              <w:rPr>
                <w:sz w:val="24"/>
              </w:rPr>
              <w:t>«Изучение способов бесконфликтного общения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саморегуляции»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pacing w:val="-12"/>
                <w:sz w:val="24"/>
              </w:rPr>
              <w:t>ОК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63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4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273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pacing w:val="-12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3.1</w:t>
            </w:r>
          </w:p>
        </w:tc>
      </w:tr>
      <w:tr w:rsidR="00660A37">
        <w:trPr>
          <w:trHeight w:val="263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3" w:lineRule="exact"/>
              <w:ind w:left="204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3" w:lineRule="exact"/>
              <w:ind w:left="112"/>
              <w:rPr>
                <w:sz w:val="24"/>
              </w:rPr>
            </w:pPr>
            <w:r>
              <w:rPr>
                <w:spacing w:val="-12"/>
                <w:sz w:val="24"/>
              </w:rPr>
              <w:t>ОК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06,</w:t>
            </w:r>
          </w:p>
        </w:tc>
      </w:tr>
      <w:tr w:rsidR="00660A37">
        <w:trPr>
          <w:trHeight w:val="257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38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62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394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ПК3.1</w:t>
            </w:r>
          </w:p>
        </w:tc>
      </w:tr>
      <w:tr w:rsidR="00660A37">
        <w:trPr>
          <w:trHeight w:val="531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204"/>
              <w:rPr>
                <w:sz w:val="24"/>
              </w:rPr>
            </w:pPr>
            <w:r>
              <w:rPr>
                <w:sz w:val="24"/>
              </w:rPr>
              <w:t>Караульная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часового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112" w:right="814"/>
              <w:rPr>
                <w:sz w:val="24"/>
              </w:rPr>
            </w:pPr>
            <w:r>
              <w:rPr>
                <w:spacing w:val="-8"/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ПК1.1,</w:t>
            </w:r>
          </w:p>
        </w:tc>
      </w:tr>
      <w:tr w:rsidR="00660A37">
        <w:trPr>
          <w:trHeight w:val="263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ПК2.1,</w:t>
            </w:r>
          </w:p>
        </w:tc>
      </w:tr>
      <w:tr w:rsidR="00660A37">
        <w:trPr>
          <w:trHeight w:val="393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ПК3.1</w:t>
            </w:r>
          </w:p>
        </w:tc>
      </w:tr>
      <w:tr w:rsidR="00660A37">
        <w:trPr>
          <w:trHeight w:val="275"/>
        </w:trPr>
        <w:tc>
          <w:tcPr>
            <w:tcW w:w="262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6" w:lineRule="exact"/>
              <w:ind w:left="269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9924" w:type="dxa"/>
            <w:gridSpan w:val="2"/>
          </w:tcPr>
          <w:p w:rsidR="00660A37" w:rsidRDefault="00CD0205">
            <w:pPr>
              <w:pStyle w:val="TableParagraph"/>
              <w:spacing w:line="256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</w:tr>
      <w:tr w:rsidR="00660A37">
        <w:trPr>
          <w:trHeight w:val="26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ОК06,</w:t>
            </w:r>
          </w:p>
        </w:tc>
      </w:tr>
      <w:tr w:rsidR="00660A37">
        <w:trPr>
          <w:trHeight w:val="26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ПК1.1,</w:t>
            </w:r>
          </w:p>
        </w:tc>
      </w:tr>
      <w:tr w:rsidR="00660A37">
        <w:trPr>
          <w:trHeight w:val="27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ПК2.1,</w:t>
            </w:r>
          </w:p>
        </w:tc>
      </w:tr>
      <w:tr w:rsidR="00660A37">
        <w:trPr>
          <w:trHeight w:val="27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ПК3.1</w:t>
            </w:r>
          </w:p>
        </w:tc>
      </w:tr>
      <w:tr w:rsidR="00660A37">
        <w:trPr>
          <w:trHeight w:val="534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right="23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5" w:lineRule="exact"/>
              <w:ind w:left="204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подготовки»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6" w:lineRule="exact"/>
              <w:ind w:left="112" w:right="814"/>
              <w:rPr>
                <w:sz w:val="24"/>
              </w:rPr>
            </w:pPr>
            <w:r>
              <w:rPr>
                <w:spacing w:val="-8"/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ПК1.1,</w:t>
            </w:r>
          </w:p>
        </w:tc>
      </w:tr>
      <w:tr w:rsidR="00660A37">
        <w:trPr>
          <w:trHeight w:val="27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ПК2.1,</w:t>
            </w:r>
          </w:p>
        </w:tc>
      </w:tr>
      <w:tr w:rsidR="00660A37">
        <w:trPr>
          <w:trHeight w:val="398"/>
        </w:trPr>
        <w:tc>
          <w:tcPr>
            <w:tcW w:w="262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ПК3.1</w:t>
            </w:r>
          </w:p>
        </w:tc>
      </w:tr>
      <w:tr w:rsidR="00660A37">
        <w:trPr>
          <w:trHeight w:val="275"/>
        </w:trPr>
        <w:tc>
          <w:tcPr>
            <w:tcW w:w="262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6" w:lineRule="exact"/>
              <w:ind w:left="269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</w:tc>
        <w:tc>
          <w:tcPr>
            <w:tcW w:w="9924" w:type="dxa"/>
            <w:gridSpan w:val="2"/>
          </w:tcPr>
          <w:p w:rsidR="00660A37" w:rsidRDefault="00CD0205">
            <w:pPr>
              <w:pStyle w:val="TableParagraph"/>
              <w:spacing w:line="256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</w:tr>
      <w:tr w:rsidR="00660A37">
        <w:trPr>
          <w:trHeight w:val="273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Огневаяподготовка</w:t>
            </w: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Материальная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pacing w:val="-12"/>
                <w:sz w:val="24"/>
              </w:rPr>
              <w:t>ОК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06,</w:t>
            </w:r>
          </w:p>
        </w:tc>
      </w:tr>
      <w:tr w:rsidR="00660A37">
        <w:trPr>
          <w:trHeight w:val="276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16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1.1,</w:t>
            </w:r>
          </w:p>
        </w:tc>
      </w:tr>
      <w:tr w:rsidR="00660A37">
        <w:trPr>
          <w:trHeight w:val="278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pacing w:val="-12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2.1</w:t>
            </w:r>
          </w:p>
        </w:tc>
      </w:tr>
      <w:tr w:rsidR="00660A37">
        <w:trPr>
          <w:trHeight w:val="530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1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0" w:type="dxa"/>
            <w:vMerge w:val="restart"/>
          </w:tcPr>
          <w:p w:rsidR="00660A37" w:rsidRDefault="00CD0205">
            <w:pPr>
              <w:pStyle w:val="TableParagraph"/>
              <w:ind w:left="185" w:hanging="4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sz w:val="24"/>
              </w:rPr>
              <w:t>«Правила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начальных стрельб»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pacing w:val="-12"/>
                <w:sz w:val="24"/>
              </w:rPr>
              <w:t>ОК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06,</w:t>
            </w:r>
          </w:p>
          <w:p w:rsidR="00660A37" w:rsidRDefault="00CD020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62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273"/>
        </w:trPr>
        <w:tc>
          <w:tcPr>
            <w:tcW w:w="262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9360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60A37" w:rsidRDefault="00CD0205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ПК3.1</w:t>
            </w:r>
          </w:p>
        </w:tc>
      </w:tr>
      <w:tr w:rsidR="00660A37">
        <w:trPr>
          <w:trHeight w:val="275"/>
        </w:trPr>
        <w:tc>
          <w:tcPr>
            <w:tcW w:w="262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55" w:lineRule="exact"/>
              <w:ind w:left="261" w:right="2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</w:tc>
        <w:tc>
          <w:tcPr>
            <w:tcW w:w="9924" w:type="dxa"/>
            <w:gridSpan w:val="2"/>
          </w:tcPr>
          <w:p w:rsidR="00660A37" w:rsidRDefault="00CD0205">
            <w:pPr>
              <w:pStyle w:val="TableParagraph"/>
              <w:spacing w:line="256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20"/>
              </w:rPr>
            </w:pPr>
          </w:p>
        </w:tc>
      </w:tr>
      <w:tr w:rsidR="00660A37">
        <w:trPr>
          <w:trHeight w:val="267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9" w:lineRule="exact"/>
              <w:ind w:right="252"/>
              <w:jc w:val="right"/>
              <w:rPr>
                <w:sz w:val="24"/>
              </w:rPr>
            </w:pPr>
            <w:r>
              <w:rPr>
                <w:sz w:val="24"/>
              </w:rPr>
              <w:t>Медико-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санитарная</w:t>
            </w:r>
          </w:p>
        </w:tc>
        <w:tc>
          <w:tcPr>
            <w:tcW w:w="564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right="2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  <w:tc>
          <w:tcPr>
            <w:tcW w:w="1418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  <w:tr w:rsidR="00660A37">
        <w:trPr>
          <w:trHeight w:val="267"/>
        </w:trPr>
        <w:tc>
          <w:tcPr>
            <w:tcW w:w="2628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подготовка.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CD020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</w:tc>
      </w:tr>
      <w:tr w:rsidR="00660A37">
        <w:trPr>
          <w:trHeight w:val="268"/>
        </w:trPr>
        <w:tc>
          <w:tcPr>
            <w:tcW w:w="2628" w:type="dxa"/>
            <w:vMerge w:val="restart"/>
            <w:tcBorders>
              <w:top w:val="nil"/>
            </w:tcBorders>
          </w:tcPr>
          <w:p w:rsidR="00660A37" w:rsidRDefault="00CD0205">
            <w:pPr>
              <w:pStyle w:val="TableParagraph"/>
              <w:spacing w:line="275" w:lineRule="exact"/>
              <w:ind w:left="160"/>
              <w:rPr>
                <w:sz w:val="24"/>
              </w:rPr>
            </w:pPr>
            <w:r>
              <w:rPr>
                <w:sz w:val="24"/>
              </w:rPr>
              <w:t>(доврачебная)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</w:tr>
      <w:tr w:rsidR="00660A37">
        <w:trPr>
          <w:trHeight w:val="278"/>
        </w:trPr>
        <w:tc>
          <w:tcPr>
            <w:tcW w:w="2628" w:type="dxa"/>
            <w:vMerge/>
            <w:tcBorders>
              <w:top w:val="nil"/>
            </w:tcBorders>
          </w:tcPr>
          <w:p w:rsidR="00660A37" w:rsidRDefault="00660A3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660A37" w:rsidRDefault="00CD0205">
            <w:pPr>
              <w:pStyle w:val="TableParagraph"/>
              <w:spacing w:line="258" w:lineRule="exact"/>
              <w:ind w:right="2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0" w:type="dxa"/>
          </w:tcPr>
          <w:p w:rsidR="00660A37" w:rsidRDefault="00CD0205">
            <w:pPr>
              <w:pStyle w:val="TableParagraph"/>
              <w:spacing w:line="258" w:lineRule="exact"/>
              <w:ind w:left="13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  <w:r>
              <w:rPr>
                <w:sz w:val="24"/>
              </w:rPr>
              <w:t>«Изучение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660A37" w:rsidRDefault="00CD020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1.1,</w:t>
            </w:r>
          </w:p>
        </w:tc>
      </w:tr>
    </w:tbl>
    <w:p w:rsidR="00660A37" w:rsidRDefault="00660A37">
      <w:pPr>
        <w:spacing w:line="258" w:lineRule="exact"/>
        <w:rPr>
          <w:sz w:val="24"/>
        </w:rPr>
        <w:sectPr w:rsidR="00660A37">
          <w:pgSz w:w="16840" w:h="11910" w:orient="landscape"/>
          <w:pgMar w:top="1100" w:right="280" w:bottom="280" w:left="800" w:header="720" w:footer="720" w:gutter="0"/>
          <w:cols w:space="720"/>
        </w:sectPr>
      </w:pPr>
    </w:p>
    <w:p w:rsidR="00660A37" w:rsidRDefault="00660A37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571"/>
        <w:gridCol w:w="9354"/>
        <w:gridCol w:w="1418"/>
        <w:gridCol w:w="1560"/>
      </w:tblGrid>
      <w:tr w:rsidR="00660A37">
        <w:trPr>
          <w:trHeight w:val="544"/>
        </w:trPr>
        <w:tc>
          <w:tcPr>
            <w:tcW w:w="2628" w:type="dxa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571" w:type="dxa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</w:tcPr>
          <w:p w:rsidR="00660A37" w:rsidRDefault="00CD0205">
            <w:pPr>
              <w:pStyle w:val="TableParagraph"/>
              <w:spacing w:line="271" w:lineRule="exact"/>
              <w:ind w:left="178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травм»</w:t>
            </w:r>
          </w:p>
        </w:tc>
        <w:tc>
          <w:tcPr>
            <w:tcW w:w="1418" w:type="dxa"/>
          </w:tcPr>
          <w:p w:rsidR="00660A37" w:rsidRDefault="00660A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660A37" w:rsidRDefault="00CD0205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pacing w:val="-14"/>
                <w:sz w:val="24"/>
              </w:rPr>
              <w:t>ПК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2.1,</w:t>
            </w:r>
          </w:p>
          <w:p w:rsidR="00660A37" w:rsidRDefault="00CD0205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pacing w:val="-3"/>
                <w:sz w:val="24"/>
              </w:rPr>
              <w:t>ПК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3.1</w:t>
            </w:r>
          </w:p>
        </w:tc>
      </w:tr>
      <w:tr w:rsidR="00660A37">
        <w:trPr>
          <w:trHeight w:val="268"/>
        </w:trPr>
        <w:tc>
          <w:tcPr>
            <w:tcW w:w="2628" w:type="dxa"/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  <w:tc>
          <w:tcPr>
            <w:tcW w:w="9925" w:type="dxa"/>
            <w:gridSpan w:val="2"/>
          </w:tcPr>
          <w:p w:rsidR="00660A37" w:rsidRDefault="00CD0205">
            <w:pPr>
              <w:pStyle w:val="TableParagraph"/>
              <w:spacing w:line="248" w:lineRule="exact"/>
              <w:ind w:left="216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418" w:type="dxa"/>
          </w:tcPr>
          <w:p w:rsidR="00660A37" w:rsidRDefault="00CD0205">
            <w:pPr>
              <w:pStyle w:val="TableParagraph"/>
              <w:spacing w:line="248" w:lineRule="exact"/>
              <w:ind w:lef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60" w:type="dxa"/>
          </w:tcPr>
          <w:p w:rsidR="00660A37" w:rsidRDefault="00660A37">
            <w:pPr>
              <w:pStyle w:val="TableParagraph"/>
              <w:rPr>
                <w:sz w:val="18"/>
              </w:rPr>
            </w:pPr>
          </w:p>
        </w:tc>
      </w:tr>
      <w:tr w:rsidR="00660A37">
        <w:trPr>
          <w:trHeight w:val="268"/>
        </w:trPr>
        <w:tc>
          <w:tcPr>
            <w:tcW w:w="12553" w:type="dxa"/>
            <w:gridSpan w:val="3"/>
          </w:tcPr>
          <w:p w:rsidR="00660A37" w:rsidRDefault="00CD0205">
            <w:pPr>
              <w:pStyle w:val="TableParagraph"/>
              <w:spacing w:line="248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78" w:type="dxa"/>
            <w:gridSpan w:val="2"/>
          </w:tcPr>
          <w:p w:rsidR="00660A37" w:rsidRDefault="00CD0205">
            <w:pPr>
              <w:pStyle w:val="TableParagraph"/>
              <w:spacing w:line="248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660A37" w:rsidRDefault="00660A37">
      <w:pPr>
        <w:spacing w:line="248" w:lineRule="exact"/>
        <w:rPr>
          <w:sz w:val="24"/>
        </w:rPr>
        <w:sectPr w:rsidR="00660A37">
          <w:pgSz w:w="16840" w:h="11910" w:orient="landscape"/>
          <w:pgMar w:top="1100" w:right="280" w:bottom="280" w:left="800" w:header="720" w:footer="720" w:gutter="0"/>
          <w:cols w:space="720"/>
        </w:sectPr>
      </w:pPr>
    </w:p>
    <w:p w:rsidR="00660A37" w:rsidRDefault="00CD0205">
      <w:pPr>
        <w:pStyle w:val="a4"/>
        <w:numPr>
          <w:ilvl w:val="0"/>
          <w:numId w:val="7"/>
        </w:numPr>
        <w:tabs>
          <w:tab w:val="left" w:pos="571"/>
        </w:tabs>
        <w:spacing w:before="76"/>
        <w:ind w:left="57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660A37" w:rsidRDefault="00CD0205">
      <w:pPr>
        <w:pStyle w:val="a4"/>
        <w:numPr>
          <w:ilvl w:val="1"/>
          <w:numId w:val="7"/>
        </w:numPr>
        <w:tabs>
          <w:tab w:val="left" w:pos="1502"/>
        </w:tabs>
        <w:spacing w:before="51"/>
        <w:ind w:right="1134" w:firstLine="708"/>
        <w:jc w:val="left"/>
        <w:rPr>
          <w:sz w:val="24"/>
        </w:rPr>
      </w:pPr>
      <w:r>
        <w:rPr>
          <w:sz w:val="24"/>
        </w:rPr>
        <w:t>Для реализации программы учебной дисциплины предусмотрены 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помещения:</w:t>
      </w:r>
    </w:p>
    <w:p w:rsidR="00660A37" w:rsidRDefault="00CD0205">
      <w:pPr>
        <w:pStyle w:val="a3"/>
        <w:spacing w:before="200"/>
        <w:ind w:left="693"/>
      </w:pPr>
      <w:r>
        <w:t>1.</w:t>
      </w:r>
      <w:r>
        <w:rPr>
          <w:spacing w:val="-5"/>
          <w:u w:val="single"/>
        </w:rPr>
        <w:t xml:space="preserve"> </w:t>
      </w:r>
      <w:r>
        <w:rPr>
          <w:u w:val="single"/>
        </w:rPr>
        <w:t>Кабинет</w:t>
      </w:r>
      <w:r>
        <w:rPr>
          <w:spacing w:val="-2"/>
          <w:u w:val="single"/>
        </w:rPr>
        <w:t xml:space="preserve"> </w:t>
      </w:r>
      <w:r>
        <w:rPr>
          <w:u w:val="single"/>
        </w:rPr>
        <w:t>«Безопасности</w:t>
      </w:r>
      <w:r>
        <w:rPr>
          <w:spacing w:val="-4"/>
          <w:u w:val="single"/>
        </w:rPr>
        <w:t xml:space="preserve"> </w:t>
      </w:r>
      <w:r>
        <w:rPr>
          <w:u w:val="single"/>
        </w:rPr>
        <w:t>жизнедеятельности»,</w:t>
      </w:r>
      <w:r>
        <w:rPr>
          <w:spacing w:val="-1"/>
        </w:rPr>
        <w:t xml:space="preserve"> </w:t>
      </w:r>
      <w:r>
        <w:t>оснащенный</w:t>
      </w:r>
    </w:p>
    <w:p w:rsidR="00660A37" w:rsidRDefault="00CD0205">
      <w:pPr>
        <w:spacing w:before="91" w:line="276" w:lineRule="exact"/>
        <w:ind w:left="330"/>
        <w:rPr>
          <w:i/>
          <w:sz w:val="24"/>
        </w:rPr>
      </w:pPr>
      <w:r>
        <w:rPr>
          <w:i/>
          <w:sz w:val="24"/>
        </w:rPr>
        <w:t>оборудованием: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76"/>
          <w:tab w:val="left" w:pos="677"/>
        </w:tabs>
        <w:spacing w:line="287" w:lineRule="exact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55"/>
          <w:sz w:val="24"/>
        </w:rPr>
        <w:t xml:space="preserve"> </w:t>
      </w:r>
      <w:r>
        <w:rPr>
          <w:sz w:val="24"/>
        </w:rPr>
        <w:t>обучающихся;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84" w:lineRule="exact"/>
        <w:ind w:left="693" w:hanging="364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0" w:lineRule="exact"/>
        <w:ind w:left="693" w:hanging="364"/>
        <w:rPr>
          <w:sz w:val="24"/>
        </w:rPr>
      </w:pP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жизнедеятельности;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3" w:lineRule="exact"/>
        <w:ind w:left="693" w:hanging="364"/>
        <w:rPr>
          <w:sz w:val="24"/>
        </w:rPr>
      </w:pPr>
      <w:r>
        <w:rPr>
          <w:sz w:val="24"/>
        </w:rPr>
        <w:t>раздаточный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гражданскойобороне;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3" w:lineRule="exact"/>
        <w:ind w:left="693" w:hanging="364"/>
        <w:rPr>
          <w:sz w:val="24"/>
        </w:rPr>
      </w:pPr>
      <w:r>
        <w:rPr>
          <w:sz w:val="24"/>
        </w:rPr>
        <w:t>кроссворды,</w:t>
      </w:r>
      <w:r>
        <w:rPr>
          <w:spacing w:val="-5"/>
          <w:sz w:val="24"/>
        </w:rPr>
        <w:t xml:space="preserve"> </w:t>
      </w:r>
      <w:r>
        <w:rPr>
          <w:sz w:val="24"/>
        </w:rPr>
        <w:t>ребусы,</w:t>
      </w:r>
      <w:r>
        <w:rPr>
          <w:spacing w:val="-4"/>
          <w:sz w:val="24"/>
        </w:rPr>
        <w:t xml:space="preserve"> </w:t>
      </w:r>
      <w:r>
        <w:rPr>
          <w:sz w:val="24"/>
        </w:rPr>
        <w:t>головоломки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before="1" w:line="293" w:lineRule="exact"/>
        <w:ind w:left="693" w:hanging="364"/>
        <w:rPr>
          <w:sz w:val="24"/>
        </w:rPr>
      </w:pPr>
      <w:r>
        <w:rPr>
          <w:sz w:val="24"/>
        </w:rPr>
        <w:t>плакаты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3" w:lineRule="exact"/>
        <w:ind w:left="693" w:hanging="364"/>
        <w:rPr>
          <w:sz w:val="24"/>
        </w:rPr>
      </w:pP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опроса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 дисциплине;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3" w:lineRule="exact"/>
        <w:ind w:left="693" w:hanging="364"/>
        <w:rPr>
          <w:sz w:val="24"/>
        </w:rPr>
      </w:pPr>
      <w:r>
        <w:rPr>
          <w:sz w:val="24"/>
        </w:rPr>
        <w:t>тесты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2"/>
          <w:sz w:val="24"/>
        </w:rPr>
        <w:t xml:space="preserve"> </w:t>
      </w: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жизнедеятельности»;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3" w:lineRule="exact"/>
        <w:ind w:left="693" w:hanging="364"/>
        <w:rPr>
          <w:sz w:val="24"/>
        </w:rPr>
      </w:pPr>
      <w:r>
        <w:rPr>
          <w:sz w:val="24"/>
        </w:rPr>
        <w:t>контрольные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 усвоения знаний;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before="2"/>
        <w:ind w:left="693" w:hanging="364"/>
        <w:rPr>
          <w:sz w:val="24"/>
        </w:rPr>
      </w:pPr>
      <w:r>
        <w:rPr>
          <w:sz w:val="24"/>
        </w:rPr>
        <w:t>нормативно-правовые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источники;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before="1"/>
        <w:ind w:left="693" w:hanging="364"/>
        <w:rPr>
          <w:sz w:val="24"/>
        </w:rPr>
      </w:pPr>
      <w:r>
        <w:rPr>
          <w:sz w:val="24"/>
        </w:rPr>
        <w:t>противогазы</w:t>
      </w:r>
    </w:p>
    <w:p w:rsidR="00660A37" w:rsidRDefault="00660A37">
      <w:pPr>
        <w:pStyle w:val="a3"/>
        <w:spacing w:before="6"/>
      </w:pPr>
    </w:p>
    <w:p w:rsidR="00660A37" w:rsidRDefault="00CD0205">
      <w:pPr>
        <w:ind w:left="330"/>
        <w:rPr>
          <w:i/>
          <w:sz w:val="24"/>
        </w:rPr>
      </w:pP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техническими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обучения: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before="2" w:line="293" w:lineRule="exact"/>
        <w:ind w:left="693" w:hanging="364"/>
        <w:rPr>
          <w:sz w:val="24"/>
        </w:rPr>
      </w:pPr>
      <w:r>
        <w:rPr>
          <w:sz w:val="24"/>
        </w:rPr>
        <w:t>ноутбук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обеспечением,</w:t>
      </w:r>
    </w:p>
    <w:p w:rsidR="00660A37" w:rsidRDefault="00CD0205">
      <w:pPr>
        <w:pStyle w:val="a4"/>
        <w:numPr>
          <w:ilvl w:val="0"/>
          <w:numId w:val="4"/>
        </w:numPr>
        <w:tabs>
          <w:tab w:val="left" w:pos="693"/>
          <w:tab w:val="left" w:pos="694"/>
        </w:tabs>
        <w:spacing w:line="293" w:lineRule="exact"/>
        <w:ind w:left="693" w:hanging="364"/>
        <w:rPr>
          <w:sz w:val="24"/>
        </w:rPr>
      </w:pPr>
      <w:r>
        <w:rPr>
          <w:sz w:val="24"/>
        </w:rPr>
        <w:t>телевизор</w:t>
      </w:r>
    </w:p>
    <w:p w:rsidR="00660A37" w:rsidRDefault="00660A37">
      <w:pPr>
        <w:pStyle w:val="a3"/>
        <w:spacing w:before="2"/>
        <w:rPr>
          <w:sz w:val="25"/>
        </w:rPr>
      </w:pPr>
    </w:p>
    <w:p w:rsidR="00660A37" w:rsidRDefault="00CD0205">
      <w:pPr>
        <w:pStyle w:val="1"/>
        <w:numPr>
          <w:ilvl w:val="1"/>
          <w:numId w:val="7"/>
        </w:numPr>
        <w:tabs>
          <w:tab w:val="left" w:pos="1413"/>
          <w:tab w:val="left" w:pos="1414"/>
        </w:tabs>
        <w:ind w:left="1413" w:hanging="724"/>
        <w:jc w:val="left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</w:p>
    <w:p w:rsidR="00660A37" w:rsidRDefault="00CD0205">
      <w:pPr>
        <w:pStyle w:val="a4"/>
        <w:numPr>
          <w:ilvl w:val="2"/>
          <w:numId w:val="7"/>
        </w:numPr>
        <w:tabs>
          <w:tab w:val="left" w:pos="1774"/>
        </w:tabs>
        <w:spacing w:before="200"/>
        <w:ind w:hanging="724"/>
        <w:jc w:val="left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издания</w:t>
      </w:r>
    </w:p>
    <w:p w:rsidR="00660A37" w:rsidRDefault="00CD0205">
      <w:pPr>
        <w:pStyle w:val="a3"/>
        <w:spacing w:line="271" w:lineRule="exact"/>
        <w:ind w:left="4536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660A37" w:rsidRDefault="00CD0205">
      <w:pPr>
        <w:pStyle w:val="a4"/>
        <w:numPr>
          <w:ilvl w:val="0"/>
          <w:numId w:val="3"/>
        </w:numPr>
        <w:tabs>
          <w:tab w:val="left" w:pos="840"/>
        </w:tabs>
        <w:spacing w:before="41"/>
        <w:ind w:right="151"/>
        <w:rPr>
          <w:sz w:val="24"/>
        </w:rPr>
      </w:pPr>
      <w:r>
        <w:rPr>
          <w:sz w:val="24"/>
        </w:rPr>
        <w:t>Косолапова Н.В., Прокопенко Н.А.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 жизнедеятельности: учебник для студентов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проф.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 М.: КноРус, 2022.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192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60A37" w:rsidRDefault="00CD0205">
      <w:pPr>
        <w:pStyle w:val="a4"/>
        <w:numPr>
          <w:ilvl w:val="0"/>
          <w:numId w:val="3"/>
        </w:numPr>
        <w:tabs>
          <w:tab w:val="left" w:pos="840"/>
        </w:tabs>
        <w:ind w:right="331"/>
        <w:rPr>
          <w:sz w:val="24"/>
        </w:rPr>
      </w:pPr>
      <w:r>
        <w:rPr>
          <w:sz w:val="24"/>
        </w:rPr>
        <w:t>Сапронов Ю.Г. 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 жизнедеятельности: учебник для студентов 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 проф. образования / Ю.Г. Сапронов / М.: Издательский центр «Академия», 2022. –</w:t>
      </w:r>
      <w:r>
        <w:rPr>
          <w:spacing w:val="-57"/>
          <w:sz w:val="24"/>
        </w:rPr>
        <w:t xml:space="preserve"> </w:t>
      </w:r>
      <w:r>
        <w:rPr>
          <w:sz w:val="24"/>
        </w:rPr>
        <w:t>353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60A37" w:rsidRDefault="00660A37">
      <w:pPr>
        <w:pStyle w:val="a3"/>
        <w:spacing w:before="8"/>
        <w:rPr>
          <w:sz w:val="25"/>
        </w:rPr>
      </w:pPr>
    </w:p>
    <w:p w:rsidR="00660A37" w:rsidRDefault="00CD0205">
      <w:pPr>
        <w:pStyle w:val="a3"/>
        <w:ind w:left="3758"/>
        <w:jc w:val="both"/>
      </w:pPr>
      <w:r>
        <w:t>Дополнительные</w:t>
      </w:r>
      <w:r>
        <w:rPr>
          <w:spacing w:val="-7"/>
        </w:rPr>
        <w:t xml:space="preserve"> </w:t>
      </w:r>
      <w:r>
        <w:t>источники:</w:t>
      </w:r>
    </w:p>
    <w:p w:rsidR="00660A37" w:rsidRDefault="00CD0205">
      <w:pPr>
        <w:pStyle w:val="a3"/>
        <w:spacing w:before="17" w:line="254" w:lineRule="auto"/>
        <w:ind w:left="592" w:right="145" w:hanging="143"/>
        <w:jc w:val="both"/>
      </w:pPr>
      <w:r>
        <w:t>1.Косолапова Н.В. Безопасность жизнедеятельности. Практикум: учебное пособие для студентов</w:t>
      </w:r>
      <w:r>
        <w:rPr>
          <w:spacing w:val="-57"/>
        </w:rPr>
        <w:t xml:space="preserve"> </w:t>
      </w:r>
      <w:r>
        <w:t>учреждений среднего профессионального образования /Н.В. Косолапова, Н.А. Прокопенко. – 2-</w:t>
      </w:r>
      <w:r>
        <w:rPr>
          <w:spacing w:val="-57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изд. – М.:КноРус, 2021 – 144 с.</w:t>
      </w:r>
    </w:p>
    <w:p w:rsidR="00660A37" w:rsidRDefault="00660A37">
      <w:pPr>
        <w:pStyle w:val="a3"/>
        <w:spacing w:before="4"/>
        <w:rPr>
          <w:sz w:val="26"/>
        </w:rPr>
      </w:pPr>
    </w:p>
    <w:p w:rsidR="00660A37" w:rsidRDefault="00CD0205">
      <w:pPr>
        <w:pStyle w:val="1"/>
        <w:numPr>
          <w:ilvl w:val="2"/>
          <w:numId w:val="7"/>
        </w:numPr>
        <w:tabs>
          <w:tab w:val="left" w:pos="1287"/>
        </w:tabs>
        <w:spacing w:line="274" w:lineRule="exact"/>
        <w:ind w:left="1286"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660A37" w:rsidRDefault="00CD0205">
      <w:pPr>
        <w:pStyle w:val="a4"/>
        <w:numPr>
          <w:ilvl w:val="0"/>
          <w:numId w:val="2"/>
        </w:numPr>
        <w:tabs>
          <w:tab w:val="left" w:pos="1535"/>
          <w:tab w:val="left" w:pos="1536"/>
        </w:tabs>
        <w:ind w:right="112" w:firstLine="566"/>
        <w:jc w:val="both"/>
        <w:rPr>
          <w:sz w:val="24"/>
        </w:rPr>
      </w:pP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 образования / С. В. Абрамова [и др.] ; под общей редакцией В. П. Соломина. 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 Юрайт, 2021. – 399 с. – (Профессиональное образование). – ISBN 978-5-534-02041-0.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https://urait.ru/bcode/469524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 10.08.2021).</w:t>
      </w:r>
    </w:p>
    <w:p w:rsidR="00660A37" w:rsidRDefault="00CD0205">
      <w:pPr>
        <w:pStyle w:val="a4"/>
        <w:numPr>
          <w:ilvl w:val="0"/>
          <w:numId w:val="2"/>
        </w:numPr>
        <w:tabs>
          <w:tab w:val="left" w:pos="1535"/>
          <w:tab w:val="left" w:pos="1536"/>
        </w:tabs>
        <w:ind w:right="115" w:firstLine="566"/>
        <w:jc w:val="both"/>
        <w:rPr>
          <w:sz w:val="24"/>
        </w:rPr>
      </w:pPr>
      <w:r>
        <w:rPr>
          <w:sz w:val="24"/>
        </w:rPr>
        <w:t>Белов,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(техносферная безопасность) в 2 ч.: учебник для среднего профессионального образования / С. В.</w:t>
      </w:r>
      <w:r>
        <w:rPr>
          <w:spacing w:val="1"/>
          <w:sz w:val="24"/>
        </w:rPr>
        <w:t xml:space="preserve"> </w:t>
      </w:r>
      <w:r>
        <w:rPr>
          <w:sz w:val="24"/>
        </w:rPr>
        <w:t>Белов.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350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6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 образование). – ISBN 978-5-9916-9962-4. – Текст : электронный // 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https://urait.ru/bcode/453161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10.08.2021).</w:t>
      </w:r>
    </w:p>
    <w:p w:rsidR="00660A37" w:rsidRDefault="00660A37">
      <w:pPr>
        <w:pStyle w:val="a3"/>
        <w:spacing w:before="6"/>
        <w:rPr>
          <w:sz w:val="13"/>
        </w:rPr>
      </w:pPr>
    </w:p>
    <w:p w:rsidR="00660A37" w:rsidRDefault="00CD0205">
      <w:pPr>
        <w:spacing w:before="91"/>
        <w:ind w:left="4990" w:right="5389"/>
        <w:jc w:val="center"/>
        <w:rPr>
          <w:sz w:val="20"/>
        </w:rPr>
      </w:pPr>
      <w:r>
        <w:rPr>
          <w:color w:val="575757"/>
          <w:sz w:val="20"/>
        </w:rPr>
        <w:t>10</w:t>
      </w:r>
    </w:p>
    <w:p w:rsidR="00660A37" w:rsidRDefault="00660A37">
      <w:pPr>
        <w:jc w:val="center"/>
        <w:rPr>
          <w:sz w:val="20"/>
        </w:rPr>
        <w:sectPr w:rsidR="00660A37">
          <w:pgSz w:w="11920" w:h="16860"/>
          <w:pgMar w:top="1040" w:right="500" w:bottom="280" w:left="800" w:header="720" w:footer="720" w:gutter="0"/>
          <w:cols w:space="720"/>
        </w:sectPr>
      </w:pPr>
    </w:p>
    <w:p w:rsidR="00660A37" w:rsidRDefault="00CD0205">
      <w:pPr>
        <w:pStyle w:val="a4"/>
        <w:numPr>
          <w:ilvl w:val="0"/>
          <w:numId w:val="2"/>
        </w:numPr>
        <w:tabs>
          <w:tab w:val="left" w:pos="1535"/>
          <w:tab w:val="left" w:pos="1536"/>
        </w:tabs>
        <w:spacing w:before="62"/>
        <w:ind w:right="114" w:firstLine="566"/>
        <w:jc w:val="both"/>
        <w:rPr>
          <w:sz w:val="24"/>
        </w:rPr>
      </w:pPr>
      <w:r>
        <w:rPr>
          <w:sz w:val="24"/>
        </w:rPr>
        <w:lastRenderedPageBreak/>
        <w:t>Мисюк, М. Н.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медицинских знаний : учебник и практикум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7"/>
          <w:sz w:val="24"/>
        </w:rPr>
        <w:t xml:space="preserve"> </w:t>
      </w:r>
      <w:r>
        <w:rPr>
          <w:sz w:val="24"/>
        </w:rPr>
        <w:t>М.</w:t>
      </w:r>
      <w:r>
        <w:rPr>
          <w:spacing w:val="11"/>
          <w:sz w:val="24"/>
        </w:rPr>
        <w:t xml:space="preserve"> </w:t>
      </w:r>
      <w:r>
        <w:rPr>
          <w:sz w:val="24"/>
        </w:rPr>
        <w:t>Н.</w:t>
      </w:r>
      <w:r>
        <w:rPr>
          <w:spacing w:val="7"/>
          <w:sz w:val="24"/>
        </w:rPr>
        <w:t xml:space="preserve"> </w:t>
      </w:r>
      <w:r>
        <w:rPr>
          <w:sz w:val="24"/>
        </w:rPr>
        <w:t>Мисюк.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3-е</w:t>
      </w:r>
      <w:r>
        <w:rPr>
          <w:spacing w:val="6"/>
          <w:sz w:val="24"/>
        </w:rPr>
        <w:t xml:space="preserve"> </w:t>
      </w:r>
      <w:r>
        <w:rPr>
          <w:sz w:val="24"/>
        </w:rPr>
        <w:t>изд.,</w:t>
      </w:r>
      <w:r>
        <w:rPr>
          <w:spacing w:val="6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доп.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6"/>
          <w:sz w:val="24"/>
        </w:rPr>
        <w:t xml:space="preserve"> </w:t>
      </w:r>
      <w:r>
        <w:rPr>
          <w:sz w:val="24"/>
        </w:rPr>
        <w:t>:</w:t>
      </w:r>
      <w:r>
        <w:rPr>
          <w:spacing w:val="8"/>
          <w:sz w:val="24"/>
        </w:rPr>
        <w:t xml:space="preserve"> </w:t>
      </w:r>
      <w:r>
        <w:rPr>
          <w:sz w:val="24"/>
        </w:rPr>
        <w:t>Юрайт,</w:t>
      </w:r>
      <w:r>
        <w:rPr>
          <w:spacing w:val="7"/>
          <w:sz w:val="24"/>
        </w:rPr>
        <w:t xml:space="preserve"> </w:t>
      </w:r>
      <w:r>
        <w:rPr>
          <w:sz w:val="24"/>
        </w:rPr>
        <w:t>2019.</w:t>
      </w:r>
    </w:p>
    <w:p w:rsidR="00660A37" w:rsidRDefault="00CD0205">
      <w:pPr>
        <w:pStyle w:val="a3"/>
        <w:ind w:left="119" w:right="116"/>
        <w:jc w:val="both"/>
      </w:pPr>
      <w:r>
        <w:t>– 499 с. – (Профессиональное образование). – ISBN 978-5-534-00398-7. – Текст : электронный //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Юрайт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https://urait.ru/bcode/433458</w:t>
      </w:r>
      <w:r>
        <w:rPr>
          <w:spacing w:val="1"/>
        </w:rPr>
        <w:t xml:space="preserve"> </w:t>
      </w:r>
      <w:r>
        <w:t>(дата</w:t>
      </w:r>
      <w:r>
        <w:rPr>
          <w:spacing w:val="-57"/>
        </w:rPr>
        <w:t xml:space="preserve"> </w:t>
      </w:r>
      <w:r>
        <w:t>обращения: 10.08.2021).</w:t>
      </w:r>
    </w:p>
    <w:p w:rsidR="00660A37" w:rsidRDefault="00CD0205">
      <w:pPr>
        <w:pStyle w:val="a4"/>
        <w:numPr>
          <w:ilvl w:val="0"/>
          <w:numId w:val="2"/>
        </w:numPr>
        <w:tabs>
          <w:tab w:val="left" w:pos="1535"/>
          <w:tab w:val="left" w:pos="1536"/>
        </w:tabs>
        <w:spacing w:before="1"/>
        <w:ind w:right="113" w:firstLine="566"/>
        <w:jc w:val="both"/>
        <w:rPr>
          <w:sz w:val="24"/>
        </w:rPr>
      </w:pPr>
      <w:r>
        <w:rPr>
          <w:sz w:val="24"/>
        </w:rPr>
        <w:t>Безопасность жизнедеятельности. Практикум : учебное пособие / В. А. Бондаренко, С.</w:t>
      </w:r>
      <w:r>
        <w:rPr>
          <w:spacing w:val="1"/>
          <w:sz w:val="24"/>
        </w:rPr>
        <w:t xml:space="preserve"> </w:t>
      </w:r>
      <w:r>
        <w:rPr>
          <w:sz w:val="24"/>
        </w:rPr>
        <w:t>И. Евтушенко, В. А. Лепихова – Москва : ИЦ РИОР, НИЦ ИНФРА-М, 2019. – 150 с. –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978-5-16-107123-6.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https://znanium.com/catalog/product/995045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02.07.2021).</w:t>
      </w:r>
    </w:p>
    <w:p w:rsidR="00660A37" w:rsidRDefault="00CD0205">
      <w:pPr>
        <w:pStyle w:val="a4"/>
        <w:numPr>
          <w:ilvl w:val="0"/>
          <w:numId w:val="2"/>
        </w:numPr>
        <w:tabs>
          <w:tab w:val="left" w:pos="1535"/>
          <w:tab w:val="left" w:pos="1536"/>
        </w:tabs>
        <w:ind w:right="115" w:firstLine="566"/>
        <w:jc w:val="both"/>
        <w:rPr>
          <w:sz w:val="24"/>
        </w:rPr>
      </w:pPr>
      <w:r>
        <w:rPr>
          <w:sz w:val="24"/>
        </w:rPr>
        <w:t>Михаилиди, А. М. Безопасность жизнедеятельности и охрана труда на производстве 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пособие для СПО / А. М. Михаилиди. — Саратов, Москва : Профобразование, Ай Пи Ар</w:t>
      </w:r>
      <w:r>
        <w:rPr>
          <w:spacing w:val="1"/>
          <w:sz w:val="24"/>
        </w:rPr>
        <w:t xml:space="preserve"> </w:t>
      </w:r>
      <w:r>
        <w:rPr>
          <w:sz w:val="24"/>
        </w:rPr>
        <w:t>Медиа, 2021. — 111 c. — ISBN 978-5-4488-0964-4, 978-5-4497-0809-0. — Текст :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IPR</w:t>
      </w:r>
      <w:r>
        <w:rPr>
          <w:spacing w:val="1"/>
          <w:sz w:val="24"/>
        </w:rPr>
        <w:t xml:space="preserve"> </w:t>
      </w:r>
      <w:r>
        <w:rPr>
          <w:sz w:val="24"/>
        </w:rPr>
        <w:t>BOOKS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6">
        <w:r>
          <w:rPr>
            <w:sz w:val="24"/>
          </w:rPr>
          <w:t>http://www.iprbookshop.ru/100492.html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10.08.2021).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авторизир.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пользователей.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DOI:</w:t>
      </w:r>
      <w:r>
        <w:rPr>
          <w:spacing w:val="1"/>
          <w:sz w:val="24"/>
        </w:rPr>
        <w:t xml:space="preserve"> </w:t>
      </w:r>
      <w:hyperlink r:id="rId7">
        <w:r>
          <w:rPr>
            <w:sz w:val="24"/>
          </w:rPr>
          <w:t>https://doi.org/10.23682/100492</w:t>
        </w:r>
      </w:hyperlink>
    </w:p>
    <w:p w:rsidR="00660A37" w:rsidRDefault="00660A37">
      <w:pPr>
        <w:pStyle w:val="a3"/>
        <w:spacing w:before="5"/>
      </w:pPr>
    </w:p>
    <w:p w:rsidR="00660A37" w:rsidRDefault="00CD0205">
      <w:pPr>
        <w:pStyle w:val="1"/>
        <w:numPr>
          <w:ilvl w:val="2"/>
          <w:numId w:val="7"/>
        </w:numPr>
        <w:tabs>
          <w:tab w:val="left" w:pos="1287"/>
        </w:tabs>
        <w:spacing w:line="274" w:lineRule="exact"/>
        <w:ind w:left="1286" w:hanging="601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660A37" w:rsidRDefault="00CD0205">
      <w:pPr>
        <w:pStyle w:val="a4"/>
        <w:numPr>
          <w:ilvl w:val="0"/>
          <w:numId w:val="1"/>
        </w:numPr>
        <w:tabs>
          <w:tab w:val="left" w:pos="1535"/>
          <w:tab w:val="left" w:pos="1536"/>
        </w:tabs>
        <w:spacing w:line="237" w:lineRule="auto"/>
        <w:ind w:right="117" w:firstLine="566"/>
        <w:jc w:val="both"/>
        <w:rPr>
          <w:sz w:val="24"/>
        </w:rPr>
      </w:pPr>
      <w:r>
        <w:rPr>
          <w:sz w:val="24"/>
        </w:rPr>
        <w:t>Безопасность в техносфере: Всероссийский научно-методический и 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доступа: </w:t>
      </w:r>
      <w:hyperlink r:id="rId8">
        <w:r>
          <w:rPr>
            <w:sz w:val="24"/>
          </w:rPr>
          <w:t>http://www.magbvt.ru.</w:t>
        </w:r>
      </w:hyperlink>
    </w:p>
    <w:p w:rsidR="00660A37" w:rsidRDefault="00CD0205">
      <w:pPr>
        <w:pStyle w:val="a4"/>
        <w:numPr>
          <w:ilvl w:val="0"/>
          <w:numId w:val="1"/>
        </w:numPr>
        <w:tabs>
          <w:tab w:val="left" w:pos="1535"/>
          <w:tab w:val="left" w:pos="1536"/>
        </w:tabs>
        <w:spacing w:before="1"/>
        <w:ind w:left="1535"/>
        <w:jc w:val="both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3"/>
          <w:sz w:val="24"/>
        </w:rPr>
        <w:t xml:space="preserve"> </w:t>
      </w:r>
      <w:r>
        <w:rPr>
          <w:sz w:val="24"/>
        </w:rPr>
        <w:t>МЧС</w:t>
      </w:r>
      <w:r>
        <w:rPr>
          <w:spacing w:val="-3"/>
          <w:sz w:val="24"/>
        </w:rPr>
        <w:t xml:space="preserve"> </w:t>
      </w:r>
      <w:r>
        <w:rPr>
          <w:sz w:val="24"/>
        </w:rPr>
        <w:t>РФ.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56"/>
          <w:sz w:val="24"/>
        </w:rPr>
        <w:t xml:space="preserve"> </w:t>
      </w:r>
      <w:hyperlink r:id="rId9">
        <w:r>
          <w:rPr>
            <w:sz w:val="24"/>
          </w:rPr>
          <w:t>http://www.mchs.gov.ru.</w:t>
        </w:r>
      </w:hyperlink>
    </w:p>
    <w:p w:rsidR="00660A37" w:rsidRDefault="00CD0205">
      <w:pPr>
        <w:pStyle w:val="a4"/>
        <w:numPr>
          <w:ilvl w:val="0"/>
          <w:numId w:val="1"/>
        </w:numPr>
        <w:tabs>
          <w:tab w:val="left" w:pos="1535"/>
          <w:tab w:val="left" w:pos="1536"/>
        </w:tabs>
        <w:ind w:right="113" w:firstLine="566"/>
        <w:jc w:val="both"/>
        <w:rPr>
          <w:sz w:val="24"/>
        </w:rPr>
      </w:pPr>
      <w:r>
        <w:rPr>
          <w:sz w:val="24"/>
        </w:rPr>
        <w:t>Суворова,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среднего профессионального образования / Г. М. Суворова, В. Д. Горичева. – 2-е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испр. и доп. – Москва : Юрайт, 2020. – 212 с. – (Профессиональное образование). – ISBN 978-5-534-</w:t>
      </w:r>
      <w:r>
        <w:rPr>
          <w:spacing w:val="1"/>
          <w:sz w:val="24"/>
        </w:rPr>
        <w:t xml:space="preserve"> </w:t>
      </w:r>
      <w:r>
        <w:rPr>
          <w:sz w:val="24"/>
        </w:rPr>
        <w:t>09079-6.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https://urait.ru/bcode/452850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 10.08.2021).</w:t>
      </w:r>
    </w:p>
    <w:p w:rsidR="00660A37" w:rsidRDefault="00CD0205">
      <w:pPr>
        <w:pStyle w:val="a4"/>
        <w:numPr>
          <w:ilvl w:val="0"/>
          <w:numId w:val="1"/>
        </w:numPr>
        <w:tabs>
          <w:tab w:val="left" w:pos="1648"/>
          <w:tab w:val="left" w:pos="1649"/>
        </w:tabs>
        <w:spacing w:line="271" w:lineRule="exact"/>
        <w:ind w:left="1648" w:hanging="963"/>
        <w:jc w:val="both"/>
        <w:rPr>
          <w:sz w:val="24"/>
        </w:rPr>
      </w:pPr>
      <w:r>
        <w:rPr>
          <w:sz w:val="24"/>
        </w:rPr>
        <w:t>Энциклопедия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жизнедеятельности.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4"/>
          <w:sz w:val="24"/>
        </w:rPr>
        <w:t xml:space="preserve"> </w:t>
      </w:r>
      <w:hyperlink r:id="rId10">
        <w:r>
          <w:rPr>
            <w:sz w:val="24"/>
          </w:rPr>
          <w:t>http://bzhde.ru.</w:t>
        </w:r>
      </w:hyperlink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spacing w:before="8"/>
      </w:pPr>
    </w:p>
    <w:p w:rsidR="00660A37" w:rsidRDefault="00CD0205">
      <w:pPr>
        <w:spacing w:before="90"/>
        <w:ind w:left="4990" w:right="5389"/>
        <w:jc w:val="center"/>
        <w:rPr>
          <w:sz w:val="20"/>
        </w:rPr>
      </w:pPr>
      <w:r>
        <w:rPr>
          <w:color w:val="575757"/>
          <w:sz w:val="20"/>
        </w:rPr>
        <w:t>11</w:t>
      </w:r>
    </w:p>
    <w:p w:rsidR="00660A37" w:rsidRDefault="00660A37">
      <w:pPr>
        <w:jc w:val="center"/>
        <w:rPr>
          <w:sz w:val="20"/>
        </w:rPr>
        <w:sectPr w:rsidR="00660A37">
          <w:pgSz w:w="11920" w:h="16860"/>
          <w:pgMar w:top="980" w:right="500" w:bottom="280" w:left="800" w:header="720" w:footer="720" w:gutter="0"/>
          <w:cols w:space="720"/>
        </w:sectPr>
      </w:pPr>
    </w:p>
    <w:p w:rsidR="00660A37" w:rsidRDefault="00CD0205">
      <w:pPr>
        <w:pStyle w:val="1"/>
        <w:spacing w:before="75"/>
        <w:ind w:left="3983" w:right="1521" w:hanging="1578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660A37" w:rsidRDefault="00660A37">
      <w:pPr>
        <w:pStyle w:val="a3"/>
        <w:spacing w:before="1" w:after="1"/>
        <w:rPr>
          <w:b/>
          <w:sz w:val="25"/>
        </w:rPr>
      </w:pPr>
    </w:p>
    <w:tbl>
      <w:tblPr>
        <w:tblStyle w:val="TableNormal"/>
        <w:tblW w:w="0" w:type="auto"/>
        <w:tblInd w:w="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2"/>
        <w:gridCol w:w="3187"/>
        <w:gridCol w:w="2182"/>
      </w:tblGrid>
      <w:tr w:rsidR="00660A37">
        <w:trPr>
          <w:trHeight w:val="551"/>
        </w:trPr>
        <w:tc>
          <w:tcPr>
            <w:tcW w:w="3982" w:type="dxa"/>
            <w:tcBorders>
              <w:left w:val="single" w:sz="6" w:space="0" w:color="000000"/>
            </w:tcBorders>
          </w:tcPr>
          <w:p w:rsidR="00660A37" w:rsidRDefault="00CD0205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87" w:type="dxa"/>
          </w:tcPr>
          <w:p w:rsidR="00660A37" w:rsidRDefault="00CD0205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182" w:type="dxa"/>
          </w:tcPr>
          <w:p w:rsidR="00660A37" w:rsidRDefault="00CD0205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660A37">
        <w:trPr>
          <w:trHeight w:val="12697"/>
        </w:trPr>
        <w:tc>
          <w:tcPr>
            <w:tcW w:w="3982" w:type="dxa"/>
            <w:tcBorders>
              <w:left w:val="single" w:sz="6" w:space="0" w:color="000000"/>
            </w:tcBorders>
          </w:tcPr>
          <w:p w:rsidR="00660A37" w:rsidRDefault="00CD0205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660A37" w:rsidRDefault="00CD0205">
            <w:pPr>
              <w:pStyle w:val="TableParagraph"/>
              <w:ind w:left="107" w:right="84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Принципы </w:t>
            </w:r>
            <w:r>
              <w:rPr>
                <w:spacing w:val="-4"/>
                <w:sz w:val="24"/>
              </w:rPr>
              <w:t>обеспечения устойчивости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объектов экономики, прогнозирования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стихийных явлениях,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условиях противодействия терроризму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серьёзной угрозе 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660A37" w:rsidRDefault="00CD0205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660A37" w:rsidRDefault="00CD0205">
            <w:pPr>
              <w:pStyle w:val="TableParagraph"/>
              <w:spacing w:line="237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военной службы и 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660A37" w:rsidRDefault="00CD0205">
            <w:pPr>
              <w:pStyle w:val="TableParagraph"/>
              <w:spacing w:line="237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660A37" w:rsidRDefault="00CD02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Способы защиты 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660A37" w:rsidRDefault="00CD0205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Меры пожарной безопасности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  <w:p w:rsidR="00660A37" w:rsidRDefault="00CD0205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 на неё в добровольном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660A37" w:rsidRDefault="00CD0205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Основные виды вооружения,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техники 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 состоящих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 (оснащении) 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военно-учётные специальности,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 профессиям СПО;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 применения 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знаний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660A37" w:rsidRDefault="00CD0205">
            <w:pPr>
              <w:pStyle w:val="TableParagraph"/>
              <w:spacing w:before="1" w:line="235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3187" w:type="dxa"/>
          </w:tcPr>
          <w:p w:rsidR="00660A37" w:rsidRDefault="00CD0205">
            <w:pPr>
              <w:pStyle w:val="TableParagraph"/>
              <w:ind w:left="110" w:right="328"/>
              <w:rPr>
                <w:sz w:val="24"/>
              </w:rPr>
            </w:pPr>
            <w:r>
              <w:rPr>
                <w:sz w:val="24"/>
              </w:rPr>
              <w:t>Перечисление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обеспечения </w:t>
            </w:r>
            <w:r>
              <w:rPr>
                <w:spacing w:val="-10"/>
                <w:sz w:val="24"/>
              </w:rPr>
              <w:t>устойчивости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объектов экономики;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опасностей,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встречающихся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660A37" w:rsidRDefault="00CD0205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деятельности; Перечисление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воинских званий и 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различия;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</w:p>
          <w:p w:rsidR="00660A37" w:rsidRDefault="00CD0205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Вооруженных Сил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символах воинской чести;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стоящих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защиты;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 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  <w:p w:rsidR="00660A37" w:rsidRDefault="00CD0205">
            <w:pPr>
              <w:pStyle w:val="TableParagraph"/>
              <w:ind w:left="110" w:right="164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пожаре;</w:t>
            </w:r>
          </w:p>
          <w:p w:rsidR="00660A37" w:rsidRDefault="00CD0205">
            <w:pPr>
              <w:pStyle w:val="TableParagraph"/>
              <w:ind w:left="110" w:right="5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Перечисление законов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правовыхактов 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60A37" w:rsidRDefault="00CD0205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sz w:val="24"/>
              </w:rPr>
              <w:t>порядку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призываграждан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службу;</w:t>
            </w:r>
          </w:p>
          <w:p w:rsidR="00660A37" w:rsidRDefault="00CD0205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Представление об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 вооружения, 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 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подразделений;</w:t>
            </w:r>
          </w:p>
          <w:p w:rsidR="00660A37" w:rsidRDefault="00CD0205">
            <w:pPr>
              <w:pStyle w:val="TableParagraph"/>
              <w:ind w:left="110" w:right="306"/>
              <w:rPr>
                <w:sz w:val="24"/>
              </w:rPr>
            </w:pPr>
            <w:r>
              <w:rPr>
                <w:sz w:val="24"/>
              </w:rPr>
              <w:t>Представление об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 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 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60A37" w:rsidRDefault="00CD0205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t>порядке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</w:p>
          <w:p w:rsidR="00660A37" w:rsidRDefault="00CD020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2182" w:type="dxa"/>
          </w:tcPr>
          <w:p w:rsidR="00660A37" w:rsidRDefault="00CD0205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</w:tc>
      </w:tr>
    </w:tbl>
    <w:p w:rsidR="00660A37" w:rsidRDefault="00CD0205">
      <w:pPr>
        <w:spacing w:before="111"/>
        <w:ind w:left="5394" w:right="4626"/>
        <w:jc w:val="center"/>
        <w:rPr>
          <w:sz w:val="20"/>
        </w:rPr>
      </w:pPr>
      <w:r>
        <w:rPr>
          <w:color w:val="575757"/>
          <w:sz w:val="20"/>
        </w:rPr>
        <w:t>12</w:t>
      </w:r>
    </w:p>
    <w:p w:rsidR="00660A37" w:rsidRDefault="00660A37">
      <w:pPr>
        <w:jc w:val="center"/>
        <w:rPr>
          <w:sz w:val="20"/>
        </w:rPr>
        <w:sectPr w:rsidR="00660A37">
          <w:pgSz w:w="11920" w:h="16850"/>
          <w:pgMar w:top="960" w:right="84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3"/>
        <w:gridCol w:w="3188"/>
        <w:gridCol w:w="2183"/>
      </w:tblGrid>
      <w:tr w:rsidR="00660A37">
        <w:trPr>
          <w:trHeight w:val="9773"/>
        </w:trPr>
        <w:tc>
          <w:tcPr>
            <w:tcW w:w="3983" w:type="dxa"/>
            <w:tcBorders>
              <w:left w:val="single" w:sz="6" w:space="0" w:color="000000"/>
            </w:tcBorders>
          </w:tcPr>
          <w:p w:rsidR="00660A37" w:rsidRDefault="00CD020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Умения:</w:t>
            </w:r>
          </w:p>
          <w:p w:rsidR="00660A37" w:rsidRDefault="00CD02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 и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мероприятия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защите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населения от негативных </w:t>
            </w:r>
            <w:r>
              <w:rPr>
                <w:spacing w:val="-5"/>
                <w:sz w:val="24"/>
              </w:rPr>
              <w:t>воздействий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660A37" w:rsidRDefault="00CD0205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Предпринимать профилактические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меры для снижения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уровня опасностей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>профессиональной деятельности ив быту;</w:t>
            </w:r>
            <w:r>
              <w:rPr>
                <w:spacing w:val="-15"/>
                <w:sz w:val="24"/>
              </w:rPr>
              <w:t xml:space="preserve"> 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 xml:space="preserve">средства </w:t>
            </w:r>
            <w:r>
              <w:rPr>
                <w:spacing w:val="-14"/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иколлективной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660A37" w:rsidRDefault="00CD0205">
            <w:pPr>
              <w:pStyle w:val="TableParagraph"/>
              <w:ind w:left="107" w:right="60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660A37" w:rsidRDefault="00CD0205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Применять 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в ходе 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воинских должностях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полученной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профессией;</w:t>
            </w:r>
          </w:p>
          <w:p w:rsidR="00660A37" w:rsidRDefault="00CD020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2"/>
                <w:sz w:val="24"/>
              </w:rPr>
              <w:t>Владеть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способами бесконфликтного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 и саморегуляции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60A37" w:rsidRDefault="00CD020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4"/>
                <w:sz w:val="24"/>
              </w:rPr>
              <w:t>экстремальных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условиях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военной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жизни;</w:t>
            </w:r>
          </w:p>
          <w:p w:rsidR="00660A37" w:rsidRDefault="00CD0205">
            <w:pPr>
              <w:pStyle w:val="TableParagraph"/>
              <w:ind w:left="107" w:right="1054"/>
              <w:rPr>
                <w:sz w:val="24"/>
              </w:rPr>
            </w:pPr>
            <w:r>
              <w:rPr>
                <w:sz w:val="24"/>
              </w:rPr>
              <w:t>Оказывать первую помощь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3188" w:type="dxa"/>
          </w:tcPr>
          <w:p w:rsidR="00660A37" w:rsidRDefault="00CD0205">
            <w:pPr>
              <w:pStyle w:val="TableParagraph"/>
              <w:ind w:left="109" w:right="327"/>
              <w:rPr>
                <w:sz w:val="24"/>
              </w:rPr>
            </w:pPr>
            <w:r>
              <w:rPr>
                <w:sz w:val="24"/>
              </w:rPr>
              <w:t>Владение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  <w:p w:rsidR="00660A37" w:rsidRDefault="00CD0205">
            <w:pPr>
              <w:pStyle w:val="TableParagraph"/>
              <w:ind w:left="109" w:right="94"/>
              <w:rPr>
                <w:sz w:val="24"/>
              </w:rPr>
            </w:pPr>
            <w:r>
              <w:rPr>
                <w:sz w:val="24"/>
              </w:rPr>
              <w:t>работающих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негативных 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снижения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опасностей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660A37" w:rsidRDefault="00CD0205">
            <w:pPr>
              <w:pStyle w:val="TableParagraph"/>
              <w:ind w:left="109" w:right="1132"/>
              <w:rPr>
                <w:sz w:val="24"/>
              </w:rPr>
            </w:pPr>
            <w:r>
              <w:rPr>
                <w:sz w:val="24"/>
              </w:rPr>
              <w:t>последствий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</w:p>
          <w:p w:rsidR="00660A37" w:rsidRDefault="00CD0205">
            <w:pPr>
              <w:pStyle w:val="TableParagraph"/>
              <w:ind w:left="109" w:right="404"/>
              <w:rPr>
                <w:sz w:val="24"/>
              </w:rPr>
            </w:pPr>
            <w:r>
              <w:rPr>
                <w:sz w:val="24"/>
              </w:rPr>
              <w:t>деятельности и быту;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 защиты;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 первичными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660A37" w:rsidRDefault="00CD0205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</w:p>
          <w:p w:rsidR="00660A37" w:rsidRDefault="00CD0205">
            <w:pPr>
              <w:pStyle w:val="TableParagraph"/>
              <w:ind w:left="109" w:right="83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обязанностей </w:t>
            </w:r>
            <w:r>
              <w:rPr>
                <w:spacing w:val="-3"/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</w:p>
          <w:p w:rsidR="00660A37" w:rsidRDefault="00CD0205">
            <w:pPr>
              <w:pStyle w:val="TableParagraph"/>
              <w:ind w:left="109" w:right="98"/>
              <w:rPr>
                <w:sz w:val="24"/>
              </w:rPr>
            </w:pPr>
            <w:r>
              <w:rPr>
                <w:sz w:val="24"/>
              </w:rPr>
              <w:t>должностях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660A37" w:rsidRDefault="00CD020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  <w:p w:rsidR="00660A37" w:rsidRDefault="00CD0205">
            <w:pPr>
              <w:pStyle w:val="TableParagraph"/>
              <w:ind w:left="109" w:right="269"/>
              <w:rPr>
                <w:sz w:val="24"/>
              </w:rPr>
            </w:pPr>
            <w:r>
              <w:rPr>
                <w:sz w:val="24"/>
              </w:rPr>
              <w:t>бесконфликтного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60A37" w:rsidRDefault="00CD0205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60A37" w:rsidRDefault="00CD0205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экстремальных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</w:p>
          <w:p w:rsidR="00660A37" w:rsidRDefault="00CD020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службы;</w:t>
            </w:r>
          </w:p>
          <w:p w:rsidR="00660A37" w:rsidRDefault="00CD0205">
            <w:pPr>
              <w:pStyle w:val="TableParagraph"/>
              <w:spacing w:line="232" w:lineRule="auto"/>
              <w:ind w:left="109" w:right="43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2183" w:type="dxa"/>
          </w:tcPr>
          <w:p w:rsidR="00660A37" w:rsidRDefault="00CD0205">
            <w:pPr>
              <w:pStyle w:val="TableParagraph"/>
              <w:ind w:left="111" w:right="596"/>
              <w:rPr>
                <w:i/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660A37" w:rsidRDefault="00660A37">
            <w:pPr>
              <w:pStyle w:val="TableParagraph"/>
              <w:spacing w:before="3"/>
              <w:rPr>
                <w:sz w:val="23"/>
              </w:rPr>
            </w:pPr>
          </w:p>
          <w:p w:rsidR="00660A37" w:rsidRDefault="00CD0205">
            <w:pPr>
              <w:pStyle w:val="TableParagraph"/>
              <w:tabs>
                <w:tab w:val="left" w:pos="1864"/>
              </w:tabs>
              <w:ind w:left="111"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за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ходом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</w:tbl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rPr>
          <w:sz w:val="20"/>
        </w:rPr>
      </w:pPr>
    </w:p>
    <w:p w:rsidR="00660A37" w:rsidRDefault="00660A37">
      <w:pPr>
        <w:pStyle w:val="a3"/>
        <w:spacing w:before="8"/>
        <w:rPr>
          <w:sz w:val="17"/>
        </w:rPr>
      </w:pPr>
    </w:p>
    <w:p w:rsidR="00660A37" w:rsidRDefault="00CD0205">
      <w:pPr>
        <w:spacing w:before="91"/>
        <w:ind w:left="5394" w:right="4626"/>
        <w:jc w:val="center"/>
        <w:rPr>
          <w:sz w:val="20"/>
        </w:rPr>
      </w:pPr>
      <w:r>
        <w:rPr>
          <w:color w:val="575757"/>
          <w:sz w:val="20"/>
        </w:rPr>
        <w:t>13</w:t>
      </w:r>
    </w:p>
    <w:sectPr w:rsidR="00660A37">
      <w:pgSz w:w="11920" w:h="16850"/>
      <w:pgMar w:top="104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767B6"/>
    <w:multiLevelType w:val="multilevel"/>
    <w:tmpl w:val="E4D2F0D2"/>
    <w:lvl w:ilvl="0">
      <w:start w:val="1"/>
      <w:numFmt w:val="decimal"/>
      <w:lvlText w:val="%1."/>
      <w:lvlJc w:val="left"/>
      <w:pPr>
        <w:ind w:left="736" w:hanging="287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0" w:hanging="464"/>
        <w:jc w:val="right"/>
      </w:pPr>
      <w:rPr>
        <w:rFonts w:hint="default"/>
        <w:spacing w:val="-22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3" w:hanging="72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80" w:hanging="7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75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71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7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3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9" w:hanging="723"/>
      </w:pPr>
      <w:rPr>
        <w:rFonts w:hint="default"/>
        <w:lang w:val="ru-RU" w:eastAsia="en-US" w:bidi="ar-SA"/>
      </w:rPr>
    </w:lvl>
  </w:abstractNum>
  <w:abstractNum w:abstractNumId="1">
    <w:nsid w:val="285E4BA1"/>
    <w:multiLevelType w:val="hybridMultilevel"/>
    <w:tmpl w:val="3FE2221A"/>
    <w:lvl w:ilvl="0" w:tplc="8828066A">
      <w:start w:val="1"/>
      <w:numFmt w:val="decimal"/>
      <w:lvlText w:val="%1."/>
      <w:lvlJc w:val="left"/>
      <w:pPr>
        <w:ind w:left="1161" w:hanging="57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1" w:tplc="796C9CF0">
      <w:numFmt w:val="bullet"/>
      <w:lvlText w:val="•"/>
      <w:lvlJc w:val="left"/>
      <w:pPr>
        <w:ind w:left="2071" w:hanging="570"/>
      </w:pPr>
      <w:rPr>
        <w:rFonts w:hint="default"/>
        <w:lang w:val="ru-RU" w:eastAsia="en-US" w:bidi="ar-SA"/>
      </w:rPr>
    </w:lvl>
    <w:lvl w:ilvl="2" w:tplc="122446D6">
      <w:numFmt w:val="bullet"/>
      <w:lvlText w:val="•"/>
      <w:lvlJc w:val="left"/>
      <w:pPr>
        <w:ind w:left="2982" w:hanging="570"/>
      </w:pPr>
      <w:rPr>
        <w:rFonts w:hint="default"/>
        <w:lang w:val="ru-RU" w:eastAsia="en-US" w:bidi="ar-SA"/>
      </w:rPr>
    </w:lvl>
    <w:lvl w:ilvl="3" w:tplc="E8AE21A4">
      <w:numFmt w:val="bullet"/>
      <w:lvlText w:val="•"/>
      <w:lvlJc w:val="left"/>
      <w:pPr>
        <w:ind w:left="3893" w:hanging="570"/>
      </w:pPr>
      <w:rPr>
        <w:rFonts w:hint="default"/>
        <w:lang w:val="ru-RU" w:eastAsia="en-US" w:bidi="ar-SA"/>
      </w:rPr>
    </w:lvl>
    <w:lvl w:ilvl="4" w:tplc="0EC2949A">
      <w:numFmt w:val="bullet"/>
      <w:lvlText w:val="•"/>
      <w:lvlJc w:val="left"/>
      <w:pPr>
        <w:ind w:left="4804" w:hanging="570"/>
      </w:pPr>
      <w:rPr>
        <w:rFonts w:hint="default"/>
        <w:lang w:val="ru-RU" w:eastAsia="en-US" w:bidi="ar-SA"/>
      </w:rPr>
    </w:lvl>
    <w:lvl w:ilvl="5" w:tplc="3D3483B2">
      <w:numFmt w:val="bullet"/>
      <w:lvlText w:val="•"/>
      <w:lvlJc w:val="left"/>
      <w:pPr>
        <w:ind w:left="5715" w:hanging="570"/>
      </w:pPr>
      <w:rPr>
        <w:rFonts w:hint="default"/>
        <w:lang w:val="ru-RU" w:eastAsia="en-US" w:bidi="ar-SA"/>
      </w:rPr>
    </w:lvl>
    <w:lvl w:ilvl="6" w:tplc="EBD87D24">
      <w:numFmt w:val="bullet"/>
      <w:lvlText w:val="•"/>
      <w:lvlJc w:val="left"/>
      <w:pPr>
        <w:ind w:left="6626" w:hanging="570"/>
      </w:pPr>
      <w:rPr>
        <w:rFonts w:hint="default"/>
        <w:lang w:val="ru-RU" w:eastAsia="en-US" w:bidi="ar-SA"/>
      </w:rPr>
    </w:lvl>
    <w:lvl w:ilvl="7" w:tplc="66B80E26">
      <w:numFmt w:val="bullet"/>
      <w:lvlText w:val="•"/>
      <w:lvlJc w:val="left"/>
      <w:pPr>
        <w:ind w:left="7537" w:hanging="570"/>
      </w:pPr>
      <w:rPr>
        <w:rFonts w:hint="default"/>
        <w:lang w:val="ru-RU" w:eastAsia="en-US" w:bidi="ar-SA"/>
      </w:rPr>
    </w:lvl>
    <w:lvl w:ilvl="8" w:tplc="42587844">
      <w:numFmt w:val="bullet"/>
      <w:lvlText w:val="•"/>
      <w:lvlJc w:val="left"/>
      <w:pPr>
        <w:ind w:left="8448" w:hanging="570"/>
      </w:pPr>
      <w:rPr>
        <w:rFonts w:hint="default"/>
        <w:lang w:val="ru-RU" w:eastAsia="en-US" w:bidi="ar-SA"/>
      </w:rPr>
    </w:lvl>
  </w:abstractNum>
  <w:abstractNum w:abstractNumId="2">
    <w:nsid w:val="440109E8"/>
    <w:multiLevelType w:val="hybridMultilevel"/>
    <w:tmpl w:val="819804F0"/>
    <w:lvl w:ilvl="0" w:tplc="CD7EEC14">
      <w:start w:val="1"/>
      <w:numFmt w:val="decimal"/>
      <w:lvlText w:val="%1."/>
      <w:lvlJc w:val="left"/>
      <w:pPr>
        <w:ind w:left="839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90E5E6">
      <w:numFmt w:val="bullet"/>
      <w:lvlText w:val="•"/>
      <w:lvlJc w:val="left"/>
      <w:pPr>
        <w:ind w:left="1817" w:hanging="361"/>
      </w:pPr>
      <w:rPr>
        <w:rFonts w:hint="default"/>
        <w:lang w:val="ru-RU" w:eastAsia="en-US" w:bidi="ar-SA"/>
      </w:rPr>
    </w:lvl>
    <w:lvl w:ilvl="2" w:tplc="6F62A000">
      <w:numFmt w:val="bullet"/>
      <w:lvlText w:val="•"/>
      <w:lvlJc w:val="left"/>
      <w:pPr>
        <w:ind w:left="2794" w:hanging="361"/>
      </w:pPr>
      <w:rPr>
        <w:rFonts w:hint="default"/>
        <w:lang w:val="ru-RU" w:eastAsia="en-US" w:bidi="ar-SA"/>
      </w:rPr>
    </w:lvl>
    <w:lvl w:ilvl="3" w:tplc="BDBA2BBC">
      <w:numFmt w:val="bullet"/>
      <w:lvlText w:val="•"/>
      <w:lvlJc w:val="left"/>
      <w:pPr>
        <w:ind w:left="3771" w:hanging="361"/>
      </w:pPr>
      <w:rPr>
        <w:rFonts w:hint="default"/>
        <w:lang w:val="ru-RU" w:eastAsia="en-US" w:bidi="ar-SA"/>
      </w:rPr>
    </w:lvl>
    <w:lvl w:ilvl="4" w:tplc="2294086C">
      <w:numFmt w:val="bullet"/>
      <w:lvlText w:val="•"/>
      <w:lvlJc w:val="left"/>
      <w:pPr>
        <w:ind w:left="4748" w:hanging="361"/>
      </w:pPr>
      <w:rPr>
        <w:rFonts w:hint="default"/>
        <w:lang w:val="ru-RU" w:eastAsia="en-US" w:bidi="ar-SA"/>
      </w:rPr>
    </w:lvl>
    <w:lvl w:ilvl="5" w:tplc="612C441C">
      <w:numFmt w:val="bullet"/>
      <w:lvlText w:val="•"/>
      <w:lvlJc w:val="left"/>
      <w:pPr>
        <w:ind w:left="5725" w:hanging="361"/>
      </w:pPr>
      <w:rPr>
        <w:rFonts w:hint="default"/>
        <w:lang w:val="ru-RU" w:eastAsia="en-US" w:bidi="ar-SA"/>
      </w:rPr>
    </w:lvl>
    <w:lvl w:ilvl="6" w:tplc="3B30F380">
      <w:numFmt w:val="bullet"/>
      <w:lvlText w:val="•"/>
      <w:lvlJc w:val="left"/>
      <w:pPr>
        <w:ind w:left="6702" w:hanging="361"/>
      </w:pPr>
      <w:rPr>
        <w:rFonts w:hint="default"/>
        <w:lang w:val="ru-RU" w:eastAsia="en-US" w:bidi="ar-SA"/>
      </w:rPr>
    </w:lvl>
    <w:lvl w:ilvl="7" w:tplc="1116C746">
      <w:numFmt w:val="bullet"/>
      <w:lvlText w:val="•"/>
      <w:lvlJc w:val="left"/>
      <w:pPr>
        <w:ind w:left="7679" w:hanging="361"/>
      </w:pPr>
      <w:rPr>
        <w:rFonts w:hint="default"/>
        <w:lang w:val="ru-RU" w:eastAsia="en-US" w:bidi="ar-SA"/>
      </w:rPr>
    </w:lvl>
    <w:lvl w:ilvl="8" w:tplc="5F8E251C">
      <w:numFmt w:val="bullet"/>
      <w:lvlText w:val="•"/>
      <w:lvlJc w:val="left"/>
      <w:pPr>
        <w:ind w:left="8656" w:hanging="361"/>
      </w:pPr>
      <w:rPr>
        <w:rFonts w:hint="default"/>
        <w:lang w:val="ru-RU" w:eastAsia="en-US" w:bidi="ar-SA"/>
      </w:rPr>
    </w:lvl>
  </w:abstractNum>
  <w:abstractNum w:abstractNumId="3">
    <w:nsid w:val="4E4A323B"/>
    <w:multiLevelType w:val="hybridMultilevel"/>
    <w:tmpl w:val="89CE4A7C"/>
    <w:lvl w:ilvl="0" w:tplc="D9D43CFE">
      <w:start w:val="1"/>
      <w:numFmt w:val="decimal"/>
      <w:lvlText w:val="%1."/>
      <w:lvlJc w:val="left"/>
      <w:pPr>
        <w:ind w:left="119" w:hanging="8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084846">
      <w:numFmt w:val="bullet"/>
      <w:lvlText w:val="•"/>
      <w:lvlJc w:val="left"/>
      <w:pPr>
        <w:ind w:left="3980" w:hanging="850"/>
      </w:pPr>
      <w:rPr>
        <w:rFonts w:hint="default"/>
        <w:lang w:val="ru-RU" w:eastAsia="en-US" w:bidi="ar-SA"/>
      </w:rPr>
    </w:lvl>
    <w:lvl w:ilvl="2" w:tplc="0F6294D6">
      <w:numFmt w:val="bullet"/>
      <w:lvlText w:val="•"/>
      <w:lvlJc w:val="left"/>
      <w:pPr>
        <w:ind w:left="4676" w:hanging="850"/>
      </w:pPr>
      <w:rPr>
        <w:rFonts w:hint="default"/>
        <w:lang w:val="ru-RU" w:eastAsia="en-US" w:bidi="ar-SA"/>
      </w:rPr>
    </w:lvl>
    <w:lvl w:ilvl="3" w:tplc="71D091CC">
      <w:numFmt w:val="bullet"/>
      <w:lvlText w:val="•"/>
      <w:lvlJc w:val="left"/>
      <w:pPr>
        <w:ind w:left="5373" w:hanging="850"/>
      </w:pPr>
      <w:rPr>
        <w:rFonts w:hint="default"/>
        <w:lang w:val="ru-RU" w:eastAsia="en-US" w:bidi="ar-SA"/>
      </w:rPr>
    </w:lvl>
    <w:lvl w:ilvl="4" w:tplc="DF321B34">
      <w:numFmt w:val="bullet"/>
      <w:lvlText w:val="•"/>
      <w:lvlJc w:val="left"/>
      <w:pPr>
        <w:ind w:left="6070" w:hanging="850"/>
      </w:pPr>
      <w:rPr>
        <w:rFonts w:hint="default"/>
        <w:lang w:val="ru-RU" w:eastAsia="en-US" w:bidi="ar-SA"/>
      </w:rPr>
    </w:lvl>
    <w:lvl w:ilvl="5" w:tplc="F7482856">
      <w:numFmt w:val="bullet"/>
      <w:lvlText w:val="•"/>
      <w:lvlJc w:val="left"/>
      <w:pPr>
        <w:ind w:left="6767" w:hanging="850"/>
      </w:pPr>
      <w:rPr>
        <w:rFonts w:hint="default"/>
        <w:lang w:val="ru-RU" w:eastAsia="en-US" w:bidi="ar-SA"/>
      </w:rPr>
    </w:lvl>
    <w:lvl w:ilvl="6" w:tplc="E4BED96E">
      <w:numFmt w:val="bullet"/>
      <w:lvlText w:val="•"/>
      <w:lvlJc w:val="left"/>
      <w:pPr>
        <w:ind w:left="7464" w:hanging="850"/>
      </w:pPr>
      <w:rPr>
        <w:rFonts w:hint="default"/>
        <w:lang w:val="ru-RU" w:eastAsia="en-US" w:bidi="ar-SA"/>
      </w:rPr>
    </w:lvl>
    <w:lvl w:ilvl="7" w:tplc="D48695BE">
      <w:numFmt w:val="bullet"/>
      <w:lvlText w:val="•"/>
      <w:lvlJc w:val="left"/>
      <w:pPr>
        <w:ind w:left="8160" w:hanging="850"/>
      </w:pPr>
      <w:rPr>
        <w:rFonts w:hint="default"/>
        <w:lang w:val="ru-RU" w:eastAsia="en-US" w:bidi="ar-SA"/>
      </w:rPr>
    </w:lvl>
    <w:lvl w:ilvl="8" w:tplc="1EA0337E">
      <w:numFmt w:val="bullet"/>
      <w:lvlText w:val="•"/>
      <w:lvlJc w:val="left"/>
      <w:pPr>
        <w:ind w:left="8857" w:hanging="850"/>
      </w:pPr>
      <w:rPr>
        <w:rFonts w:hint="default"/>
        <w:lang w:val="ru-RU" w:eastAsia="en-US" w:bidi="ar-SA"/>
      </w:rPr>
    </w:lvl>
  </w:abstractNum>
  <w:abstractNum w:abstractNumId="4">
    <w:nsid w:val="5871297D"/>
    <w:multiLevelType w:val="hybridMultilevel"/>
    <w:tmpl w:val="BAA61BC0"/>
    <w:lvl w:ilvl="0" w:tplc="D3A61916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390FC1E">
      <w:numFmt w:val="bullet"/>
      <w:lvlText w:val="•"/>
      <w:lvlJc w:val="left"/>
      <w:pPr>
        <w:ind w:left="470" w:hanging="240"/>
      </w:pPr>
      <w:rPr>
        <w:rFonts w:hint="default"/>
        <w:lang w:val="ru-RU" w:eastAsia="en-US" w:bidi="ar-SA"/>
      </w:rPr>
    </w:lvl>
    <w:lvl w:ilvl="2" w:tplc="B0C62B9E"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3" w:tplc="BE8EBF06">
      <w:numFmt w:val="bullet"/>
      <w:lvlText w:val="•"/>
      <w:lvlJc w:val="left"/>
      <w:pPr>
        <w:ind w:left="1212" w:hanging="240"/>
      </w:pPr>
      <w:rPr>
        <w:rFonts w:hint="default"/>
        <w:lang w:val="ru-RU" w:eastAsia="en-US" w:bidi="ar-SA"/>
      </w:rPr>
    </w:lvl>
    <w:lvl w:ilvl="4" w:tplc="FFEED2E8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5" w:tplc="C9B6ED06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C352CC82">
      <w:numFmt w:val="bullet"/>
      <w:lvlText w:val="•"/>
      <w:lvlJc w:val="left"/>
      <w:pPr>
        <w:ind w:left="2324" w:hanging="240"/>
      </w:pPr>
      <w:rPr>
        <w:rFonts w:hint="default"/>
        <w:lang w:val="ru-RU" w:eastAsia="en-US" w:bidi="ar-SA"/>
      </w:rPr>
    </w:lvl>
    <w:lvl w:ilvl="7" w:tplc="1218A230">
      <w:numFmt w:val="bullet"/>
      <w:lvlText w:val="•"/>
      <w:lvlJc w:val="left"/>
      <w:pPr>
        <w:ind w:left="2694" w:hanging="240"/>
      </w:pPr>
      <w:rPr>
        <w:rFonts w:hint="default"/>
        <w:lang w:val="ru-RU" w:eastAsia="en-US" w:bidi="ar-SA"/>
      </w:rPr>
    </w:lvl>
    <w:lvl w:ilvl="8" w:tplc="97F655C8">
      <w:numFmt w:val="bullet"/>
      <w:lvlText w:val="•"/>
      <w:lvlJc w:val="left"/>
      <w:pPr>
        <w:ind w:left="3065" w:hanging="240"/>
      </w:pPr>
      <w:rPr>
        <w:rFonts w:hint="default"/>
        <w:lang w:val="ru-RU" w:eastAsia="en-US" w:bidi="ar-SA"/>
      </w:rPr>
    </w:lvl>
  </w:abstractNum>
  <w:abstractNum w:abstractNumId="5">
    <w:nsid w:val="63B57008"/>
    <w:multiLevelType w:val="hybridMultilevel"/>
    <w:tmpl w:val="820C753C"/>
    <w:lvl w:ilvl="0" w:tplc="E2B284E6">
      <w:start w:val="1"/>
      <w:numFmt w:val="decimal"/>
      <w:lvlText w:val="%1."/>
      <w:lvlJc w:val="left"/>
      <w:pPr>
        <w:ind w:left="119" w:hanging="8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5C8172">
      <w:numFmt w:val="bullet"/>
      <w:lvlText w:val="•"/>
      <w:lvlJc w:val="left"/>
      <w:pPr>
        <w:ind w:left="1169" w:hanging="850"/>
      </w:pPr>
      <w:rPr>
        <w:rFonts w:hint="default"/>
        <w:lang w:val="ru-RU" w:eastAsia="en-US" w:bidi="ar-SA"/>
      </w:rPr>
    </w:lvl>
    <w:lvl w:ilvl="2" w:tplc="91480578">
      <w:numFmt w:val="bullet"/>
      <w:lvlText w:val="•"/>
      <w:lvlJc w:val="left"/>
      <w:pPr>
        <w:ind w:left="2218" w:hanging="850"/>
      </w:pPr>
      <w:rPr>
        <w:rFonts w:hint="default"/>
        <w:lang w:val="ru-RU" w:eastAsia="en-US" w:bidi="ar-SA"/>
      </w:rPr>
    </w:lvl>
    <w:lvl w:ilvl="3" w:tplc="0518EA48">
      <w:numFmt w:val="bullet"/>
      <w:lvlText w:val="•"/>
      <w:lvlJc w:val="left"/>
      <w:pPr>
        <w:ind w:left="3267" w:hanging="850"/>
      </w:pPr>
      <w:rPr>
        <w:rFonts w:hint="default"/>
        <w:lang w:val="ru-RU" w:eastAsia="en-US" w:bidi="ar-SA"/>
      </w:rPr>
    </w:lvl>
    <w:lvl w:ilvl="4" w:tplc="8CE4AFD2">
      <w:numFmt w:val="bullet"/>
      <w:lvlText w:val="•"/>
      <w:lvlJc w:val="left"/>
      <w:pPr>
        <w:ind w:left="4316" w:hanging="850"/>
      </w:pPr>
      <w:rPr>
        <w:rFonts w:hint="default"/>
        <w:lang w:val="ru-RU" w:eastAsia="en-US" w:bidi="ar-SA"/>
      </w:rPr>
    </w:lvl>
    <w:lvl w:ilvl="5" w:tplc="9C6C6406">
      <w:numFmt w:val="bullet"/>
      <w:lvlText w:val="•"/>
      <w:lvlJc w:val="left"/>
      <w:pPr>
        <w:ind w:left="5365" w:hanging="850"/>
      </w:pPr>
      <w:rPr>
        <w:rFonts w:hint="default"/>
        <w:lang w:val="ru-RU" w:eastAsia="en-US" w:bidi="ar-SA"/>
      </w:rPr>
    </w:lvl>
    <w:lvl w:ilvl="6" w:tplc="C32636E8">
      <w:numFmt w:val="bullet"/>
      <w:lvlText w:val="•"/>
      <w:lvlJc w:val="left"/>
      <w:pPr>
        <w:ind w:left="6414" w:hanging="850"/>
      </w:pPr>
      <w:rPr>
        <w:rFonts w:hint="default"/>
        <w:lang w:val="ru-RU" w:eastAsia="en-US" w:bidi="ar-SA"/>
      </w:rPr>
    </w:lvl>
    <w:lvl w:ilvl="7" w:tplc="CAB4135A">
      <w:numFmt w:val="bullet"/>
      <w:lvlText w:val="•"/>
      <w:lvlJc w:val="left"/>
      <w:pPr>
        <w:ind w:left="7463" w:hanging="850"/>
      </w:pPr>
      <w:rPr>
        <w:rFonts w:hint="default"/>
        <w:lang w:val="ru-RU" w:eastAsia="en-US" w:bidi="ar-SA"/>
      </w:rPr>
    </w:lvl>
    <w:lvl w:ilvl="8" w:tplc="CE040126">
      <w:numFmt w:val="bullet"/>
      <w:lvlText w:val="•"/>
      <w:lvlJc w:val="left"/>
      <w:pPr>
        <w:ind w:left="8512" w:hanging="850"/>
      </w:pPr>
      <w:rPr>
        <w:rFonts w:hint="default"/>
        <w:lang w:val="ru-RU" w:eastAsia="en-US" w:bidi="ar-SA"/>
      </w:rPr>
    </w:lvl>
  </w:abstractNum>
  <w:abstractNum w:abstractNumId="6">
    <w:nsid w:val="6709237B"/>
    <w:multiLevelType w:val="hybridMultilevel"/>
    <w:tmpl w:val="B27814B8"/>
    <w:lvl w:ilvl="0" w:tplc="177E830A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60E2EC">
      <w:numFmt w:val="bullet"/>
      <w:lvlText w:val="•"/>
      <w:lvlJc w:val="left"/>
      <w:pPr>
        <w:ind w:left="465" w:hanging="240"/>
      </w:pPr>
      <w:rPr>
        <w:rFonts w:hint="default"/>
        <w:lang w:val="ru-RU" w:eastAsia="en-US" w:bidi="ar-SA"/>
      </w:rPr>
    </w:lvl>
    <w:lvl w:ilvl="2" w:tplc="0B5C1F4E">
      <w:numFmt w:val="bullet"/>
      <w:lvlText w:val="•"/>
      <w:lvlJc w:val="left"/>
      <w:pPr>
        <w:ind w:left="831" w:hanging="240"/>
      </w:pPr>
      <w:rPr>
        <w:rFonts w:hint="default"/>
        <w:lang w:val="ru-RU" w:eastAsia="en-US" w:bidi="ar-SA"/>
      </w:rPr>
    </w:lvl>
    <w:lvl w:ilvl="3" w:tplc="4EB4ABB4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4" w:tplc="B866AE66">
      <w:numFmt w:val="bullet"/>
      <w:lvlText w:val="•"/>
      <w:lvlJc w:val="left"/>
      <w:pPr>
        <w:ind w:left="1562" w:hanging="240"/>
      </w:pPr>
      <w:rPr>
        <w:rFonts w:hint="default"/>
        <w:lang w:val="ru-RU" w:eastAsia="en-US" w:bidi="ar-SA"/>
      </w:rPr>
    </w:lvl>
    <w:lvl w:ilvl="5" w:tplc="2312C234">
      <w:numFmt w:val="bullet"/>
      <w:lvlText w:val="•"/>
      <w:lvlJc w:val="left"/>
      <w:pPr>
        <w:ind w:left="1928" w:hanging="240"/>
      </w:pPr>
      <w:rPr>
        <w:rFonts w:hint="default"/>
        <w:lang w:val="ru-RU" w:eastAsia="en-US" w:bidi="ar-SA"/>
      </w:rPr>
    </w:lvl>
    <w:lvl w:ilvl="6" w:tplc="C2804DE8">
      <w:numFmt w:val="bullet"/>
      <w:lvlText w:val="•"/>
      <w:lvlJc w:val="left"/>
      <w:pPr>
        <w:ind w:left="2293" w:hanging="240"/>
      </w:pPr>
      <w:rPr>
        <w:rFonts w:hint="default"/>
        <w:lang w:val="ru-RU" w:eastAsia="en-US" w:bidi="ar-SA"/>
      </w:rPr>
    </w:lvl>
    <w:lvl w:ilvl="7" w:tplc="3C2CD154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8" w:tplc="FE6875CC">
      <w:numFmt w:val="bullet"/>
      <w:lvlText w:val="•"/>
      <w:lvlJc w:val="left"/>
      <w:pPr>
        <w:ind w:left="3024" w:hanging="240"/>
      </w:pPr>
      <w:rPr>
        <w:rFonts w:hint="default"/>
        <w:lang w:val="ru-RU" w:eastAsia="en-US" w:bidi="ar-SA"/>
      </w:rPr>
    </w:lvl>
  </w:abstractNum>
  <w:abstractNum w:abstractNumId="7">
    <w:nsid w:val="777A4FA8"/>
    <w:multiLevelType w:val="hybridMultilevel"/>
    <w:tmpl w:val="4D1CC308"/>
    <w:lvl w:ilvl="0" w:tplc="7E483612">
      <w:numFmt w:val="bullet"/>
      <w:lvlText w:val=""/>
      <w:lvlJc w:val="left"/>
      <w:pPr>
        <w:ind w:left="676" w:hanging="34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AACCA2">
      <w:numFmt w:val="bullet"/>
      <w:lvlText w:val="•"/>
      <w:lvlJc w:val="left"/>
      <w:pPr>
        <w:ind w:left="1673" w:hanging="347"/>
      </w:pPr>
      <w:rPr>
        <w:rFonts w:hint="default"/>
        <w:lang w:val="ru-RU" w:eastAsia="en-US" w:bidi="ar-SA"/>
      </w:rPr>
    </w:lvl>
    <w:lvl w:ilvl="2" w:tplc="1164719C">
      <w:numFmt w:val="bullet"/>
      <w:lvlText w:val="•"/>
      <w:lvlJc w:val="left"/>
      <w:pPr>
        <w:ind w:left="2666" w:hanging="347"/>
      </w:pPr>
      <w:rPr>
        <w:rFonts w:hint="default"/>
        <w:lang w:val="ru-RU" w:eastAsia="en-US" w:bidi="ar-SA"/>
      </w:rPr>
    </w:lvl>
    <w:lvl w:ilvl="3" w:tplc="CAE66CFC">
      <w:numFmt w:val="bullet"/>
      <w:lvlText w:val="•"/>
      <w:lvlJc w:val="left"/>
      <w:pPr>
        <w:ind w:left="3659" w:hanging="347"/>
      </w:pPr>
      <w:rPr>
        <w:rFonts w:hint="default"/>
        <w:lang w:val="ru-RU" w:eastAsia="en-US" w:bidi="ar-SA"/>
      </w:rPr>
    </w:lvl>
    <w:lvl w:ilvl="4" w:tplc="6D8E75D2">
      <w:numFmt w:val="bullet"/>
      <w:lvlText w:val="•"/>
      <w:lvlJc w:val="left"/>
      <w:pPr>
        <w:ind w:left="4652" w:hanging="347"/>
      </w:pPr>
      <w:rPr>
        <w:rFonts w:hint="default"/>
        <w:lang w:val="ru-RU" w:eastAsia="en-US" w:bidi="ar-SA"/>
      </w:rPr>
    </w:lvl>
    <w:lvl w:ilvl="5" w:tplc="7C204C60">
      <w:numFmt w:val="bullet"/>
      <w:lvlText w:val="•"/>
      <w:lvlJc w:val="left"/>
      <w:pPr>
        <w:ind w:left="5645" w:hanging="347"/>
      </w:pPr>
      <w:rPr>
        <w:rFonts w:hint="default"/>
        <w:lang w:val="ru-RU" w:eastAsia="en-US" w:bidi="ar-SA"/>
      </w:rPr>
    </w:lvl>
    <w:lvl w:ilvl="6" w:tplc="7FF699C6">
      <w:numFmt w:val="bullet"/>
      <w:lvlText w:val="•"/>
      <w:lvlJc w:val="left"/>
      <w:pPr>
        <w:ind w:left="6638" w:hanging="347"/>
      </w:pPr>
      <w:rPr>
        <w:rFonts w:hint="default"/>
        <w:lang w:val="ru-RU" w:eastAsia="en-US" w:bidi="ar-SA"/>
      </w:rPr>
    </w:lvl>
    <w:lvl w:ilvl="7" w:tplc="EC1475F4">
      <w:numFmt w:val="bullet"/>
      <w:lvlText w:val="•"/>
      <w:lvlJc w:val="left"/>
      <w:pPr>
        <w:ind w:left="7631" w:hanging="347"/>
      </w:pPr>
      <w:rPr>
        <w:rFonts w:hint="default"/>
        <w:lang w:val="ru-RU" w:eastAsia="en-US" w:bidi="ar-SA"/>
      </w:rPr>
    </w:lvl>
    <w:lvl w:ilvl="8" w:tplc="82B0203A">
      <w:numFmt w:val="bullet"/>
      <w:lvlText w:val="•"/>
      <w:lvlJc w:val="left"/>
      <w:pPr>
        <w:ind w:left="8624" w:hanging="34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60A37"/>
    <w:rsid w:val="00660A37"/>
    <w:rsid w:val="00AE181B"/>
    <w:rsid w:val="00BA3010"/>
    <w:rsid w:val="00CD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86" w:hanging="72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81"/>
      <w:ind w:left="1161" w:hanging="570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line="275" w:lineRule="exact"/>
      <w:ind w:left="1161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93" w:hanging="36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A30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1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86" w:hanging="72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81"/>
      <w:ind w:left="1161" w:hanging="570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line="275" w:lineRule="exact"/>
      <w:ind w:left="1161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93" w:hanging="36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A30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1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gbv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i.org/10.23682/10049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00492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zhd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hs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Методист</cp:lastModifiedBy>
  <cp:revision>2</cp:revision>
  <dcterms:created xsi:type="dcterms:W3CDTF">2023-10-30T23:59:00Z</dcterms:created>
  <dcterms:modified xsi:type="dcterms:W3CDTF">2023-10-30T23:59:00Z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